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33" w:beforeLines="10" w:line="400" w:lineRule="exact"/>
        <w:rPr>
          <w:rFonts w:eastAsia="华康简魏碑"/>
          <w:b/>
          <w:bCs/>
          <w:color w:val="auto"/>
          <w:spacing w:val="80"/>
          <w:sz w:val="30"/>
          <w:highlight w:val="none"/>
        </w:rPr>
      </w:pPr>
    </w:p>
    <w:p>
      <w:pPr>
        <w:jc w:val="center"/>
        <w:rPr>
          <w:rFonts w:hint="eastAsia"/>
          <w:b/>
          <w:color w:val="auto"/>
          <w:sz w:val="36"/>
          <w:highlight w:val="none"/>
        </w:rPr>
      </w:pPr>
      <w:bookmarkStart w:id="0" w:name="_Toc532545041"/>
      <w:r>
        <w:rPr>
          <w:rFonts w:hint="eastAsia"/>
          <w:b/>
          <w:color w:val="auto"/>
          <w:sz w:val="36"/>
          <w:highlight w:val="none"/>
        </w:rPr>
        <w:t>第一章</w:t>
      </w:r>
      <w:r>
        <w:rPr>
          <w:b/>
          <w:color w:val="auto"/>
          <w:sz w:val="36"/>
          <w:highlight w:val="none"/>
        </w:rPr>
        <w:t xml:space="preserve">  </w:t>
      </w:r>
      <w:bookmarkEnd w:id="0"/>
      <w:bookmarkStart w:id="1" w:name="_Toc532545042"/>
      <w:r>
        <w:rPr>
          <w:rFonts w:hint="eastAsia"/>
          <w:b/>
          <w:color w:val="auto"/>
          <w:sz w:val="36"/>
          <w:highlight w:val="none"/>
        </w:rPr>
        <w:t>服务需求一览表</w:t>
      </w:r>
      <w:bookmarkEnd w:id="1"/>
    </w:p>
    <w:p>
      <w:pPr>
        <w:pStyle w:val="7"/>
        <w:rPr>
          <w:color w:val="auto"/>
          <w:highlight w:val="none"/>
        </w:rPr>
      </w:pPr>
    </w:p>
    <w:p>
      <w:pPr>
        <w:rPr>
          <w:color w:val="auto"/>
          <w:highlight w:val="none"/>
        </w:rPr>
      </w:pPr>
    </w:p>
    <w:p>
      <w:pPr>
        <w:pStyle w:val="11"/>
        <w:ind w:left="842" w:hanging="422"/>
        <w:rPr>
          <w:rFonts w:ascii="宋体" w:hAnsi="宋体"/>
          <w:b/>
          <w:bCs/>
          <w:color w:val="auto"/>
          <w:sz w:val="21"/>
          <w:szCs w:val="24"/>
          <w:highlight w:val="none"/>
        </w:rPr>
      </w:pPr>
      <w:bookmarkStart w:id="2" w:name="_Toc532545043"/>
      <w:r>
        <w:rPr>
          <w:rFonts w:hint="eastAsia" w:ascii="宋体" w:hAnsi="宋体"/>
          <w:b/>
          <w:bCs/>
          <w:color w:val="auto"/>
          <w:sz w:val="21"/>
          <w:szCs w:val="24"/>
          <w:highlight w:val="none"/>
        </w:rPr>
        <w:t>说明：</w:t>
      </w:r>
    </w:p>
    <w:p>
      <w:pPr>
        <w:pStyle w:val="11"/>
        <w:ind w:firstLine="422" w:firstLineChars="200"/>
        <w:rPr>
          <w:rFonts w:ascii="宋体" w:hAnsi="宋体"/>
          <w:b/>
          <w:bCs/>
          <w:color w:val="auto"/>
          <w:sz w:val="21"/>
          <w:szCs w:val="24"/>
          <w:highlight w:val="none"/>
        </w:rPr>
      </w:pPr>
      <w:r>
        <w:rPr>
          <w:rFonts w:hint="eastAsia" w:ascii="宋体" w:hAnsi="宋体"/>
          <w:b/>
          <w:bCs/>
          <w:color w:val="auto"/>
          <w:sz w:val="21"/>
          <w:szCs w:val="24"/>
          <w:highlight w:val="none"/>
        </w:rPr>
        <w:t>1、本服务需求一览表中标注★号的部分为实质性要求和条件。</w:t>
      </w:r>
    </w:p>
    <w:p>
      <w:pPr>
        <w:ind w:firstLine="422" w:firstLineChars="200"/>
        <w:rPr>
          <w:rFonts w:ascii="宋体" w:hAnsi="宋体"/>
          <w:b/>
          <w:bCs/>
          <w:color w:val="auto"/>
          <w:highlight w:val="none"/>
        </w:rPr>
      </w:pPr>
      <w:r>
        <w:rPr>
          <w:rFonts w:hint="eastAsia" w:ascii="宋体" w:hAnsi="宋体"/>
          <w:b/>
          <w:bCs/>
          <w:color w:val="auto"/>
          <w:highlight w:val="none"/>
        </w:rPr>
        <w:t>2、本次服务采购最高限价为</w:t>
      </w:r>
      <w:r>
        <w:rPr>
          <w:rFonts w:hint="eastAsia" w:ascii="宋体" w:hAnsi="宋体"/>
          <w:b/>
          <w:bCs/>
          <w:color w:val="auto"/>
          <w:highlight w:val="none"/>
        </w:rPr>
        <w:t>人民币</w:t>
      </w:r>
      <w:r>
        <w:rPr>
          <w:rFonts w:hint="eastAsia" w:ascii="宋体" w:hAnsi="宋体"/>
          <w:b/>
          <w:bCs/>
          <w:color w:val="auto"/>
          <w:highlight w:val="none"/>
          <w:lang w:val="en-US" w:eastAsia="zh-CN"/>
        </w:rPr>
        <w:t>贰拾玖</w:t>
      </w:r>
      <w:r>
        <w:rPr>
          <w:rFonts w:hint="eastAsia" w:ascii="宋体" w:hAnsi="宋体"/>
          <w:b/>
          <w:bCs/>
          <w:color w:val="auto"/>
          <w:highlight w:val="none"/>
        </w:rPr>
        <w:t>万捌仟元整（(¥</w:t>
      </w:r>
      <w:r>
        <w:rPr>
          <w:rFonts w:hint="eastAsia" w:ascii="宋体" w:hAnsi="宋体"/>
          <w:b/>
          <w:bCs/>
          <w:color w:val="auto"/>
          <w:highlight w:val="none"/>
          <w:lang w:val="en-US" w:eastAsia="zh-CN"/>
        </w:rPr>
        <w:t>29</w:t>
      </w:r>
      <w:r>
        <w:rPr>
          <w:rFonts w:hint="eastAsia" w:ascii="宋体" w:hAnsi="宋体"/>
          <w:b/>
          <w:bCs/>
          <w:color w:val="auto"/>
          <w:highlight w:val="none"/>
        </w:rPr>
        <w:t>8000.00）</w:t>
      </w:r>
      <w:r>
        <w:rPr>
          <w:rFonts w:hint="eastAsia" w:ascii="宋体" w:hAnsi="宋体"/>
          <w:b/>
          <w:bCs/>
          <w:color w:val="auto"/>
          <w:highlight w:val="none"/>
        </w:rPr>
        <w:t>。</w:t>
      </w:r>
    </w:p>
    <w:p>
      <w:pPr>
        <w:pStyle w:val="7"/>
        <w:ind w:firstLine="422" w:firstLineChars="200"/>
        <w:rPr>
          <w:b/>
          <w:bCs/>
          <w:color w:val="auto"/>
          <w:highlight w:val="none"/>
        </w:rPr>
      </w:pPr>
      <w:r>
        <w:rPr>
          <w:rFonts w:hint="eastAsia"/>
          <w:b/>
          <w:bCs/>
          <w:color w:val="auto"/>
          <w:highlight w:val="none"/>
        </w:rPr>
        <w:t>3、采购标的对应的中小企业划分标准所属行业：其他未列明行业。</w:t>
      </w:r>
      <w:bookmarkStart w:id="12" w:name="_GoBack"/>
      <w:bookmarkEnd w:id="12"/>
    </w:p>
    <w:p>
      <w:pPr>
        <w:pStyle w:val="7"/>
        <w:ind w:firstLine="422" w:firstLineChars="200"/>
        <w:jc w:val="both"/>
        <w:rPr>
          <w:rFonts w:hint="eastAsia"/>
          <w:b/>
          <w:bCs/>
          <w:color w:val="auto"/>
          <w:highlight w:val="none"/>
          <w:lang w:eastAsia="zh-CN"/>
        </w:rPr>
      </w:pPr>
      <w:r>
        <w:rPr>
          <w:rFonts w:hint="eastAsia"/>
          <w:b/>
          <w:bCs/>
          <w:color w:val="auto"/>
          <w:highlight w:val="none"/>
          <w:lang w:val="en-US" w:eastAsia="zh-CN"/>
        </w:rPr>
        <w:t>项目名称：</w:t>
      </w:r>
      <w:r>
        <w:rPr>
          <w:rFonts w:hint="eastAsia"/>
          <w:b/>
          <w:bCs/>
          <w:color w:val="auto"/>
          <w:highlight w:val="none"/>
          <w:lang w:val="en-US" w:eastAsia="zh-CN"/>
        </w:rPr>
        <w:t xml:space="preserve"> </w:t>
      </w:r>
      <w:r>
        <w:rPr>
          <w:rFonts w:hint="eastAsia"/>
          <w:b/>
          <w:bCs/>
          <w:color w:val="auto"/>
          <w:highlight w:val="none"/>
          <w:lang w:eastAsia="zh-CN"/>
        </w:rPr>
        <w:t>2023中国—东盟国际桨板公开赛项目搭建采购服务（编号：2023-NNFYCG-</w:t>
      </w:r>
      <w:r>
        <w:rPr>
          <w:rFonts w:hint="eastAsia"/>
          <w:b/>
          <w:bCs/>
          <w:color w:val="auto"/>
          <w:highlight w:val="none"/>
          <w:lang w:eastAsia="zh-CN"/>
        </w:rPr>
        <w:t>00</w:t>
      </w:r>
      <w:r>
        <w:rPr>
          <w:rFonts w:hint="eastAsia"/>
          <w:b/>
          <w:bCs/>
          <w:color w:val="auto"/>
          <w:highlight w:val="none"/>
          <w:lang w:val="en-US" w:eastAsia="zh-CN"/>
        </w:rPr>
        <w:t>8</w:t>
      </w:r>
      <w:r>
        <w:rPr>
          <w:rFonts w:hint="eastAsia"/>
          <w:b/>
          <w:bCs/>
          <w:color w:val="auto"/>
          <w:highlight w:val="none"/>
          <w:lang w:eastAsia="zh-CN"/>
        </w:rPr>
        <w:t>）</w:t>
      </w:r>
    </w:p>
    <w:p>
      <w:pPr>
        <w:rPr>
          <w:rFonts w:hint="eastAsia"/>
          <w:b/>
          <w:bCs/>
          <w:color w:val="auto"/>
          <w:highlight w:val="none"/>
          <w:lang w:eastAsia="zh-CN"/>
        </w:rPr>
      </w:pPr>
    </w:p>
    <w:p>
      <w:pPr>
        <w:pStyle w:val="7"/>
        <w:rPr>
          <w:rFonts w:hint="eastAsia"/>
          <w:b/>
          <w:bCs/>
          <w:color w:val="auto"/>
          <w:highlight w:val="none"/>
          <w:lang w:eastAsia="zh-CN"/>
        </w:rPr>
      </w:pPr>
    </w:p>
    <w:tbl>
      <w:tblPr>
        <w:tblStyle w:val="15"/>
        <w:tblW w:w="102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389"/>
        <w:gridCol w:w="1138"/>
        <w:gridCol w:w="508"/>
        <w:gridCol w:w="484"/>
        <w:gridCol w:w="523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restart"/>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采购清单及服务参数</w:t>
            </w:r>
          </w:p>
        </w:tc>
        <w:tc>
          <w:tcPr>
            <w:tcW w:w="38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采购服务名称</w:t>
            </w: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服务参数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分项预算合计（元）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continue"/>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宋体" w:hAnsi="宋体" w:eastAsia="宋体" w:cs="宋体"/>
                <w:b/>
                <w:bCs/>
                <w:color w:val="auto"/>
                <w:sz w:val="21"/>
                <w:szCs w:val="21"/>
                <w:highlight w:val="none"/>
              </w:rPr>
            </w:pPr>
          </w:p>
        </w:tc>
        <w:tc>
          <w:tcPr>
            <w:tcW w:w="3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0" w:after="0" w:line="400" w:lineRule="exact"/>
              <w:ind w:left="0" w:firstLine="0" w:firstLineChars="0"/>
              <w:jc w:val="center"/>
              <w:textAlignment w:val="auto"/>
              <w:rPr>
                <w:rFonts w:hint="eastAsia" w:ascii="宋体" w:hAnsi="宋体" w:eastAsia="宋体" w:cs="宋体"/>
                <w:b w:val="0"/>
                <w:bCs/>
                <w:caps/>
                <w:color w:val="auto"/>
                <w:kern w:val="2"/>
                <w:sz w:val="21"/>
                <w:szCs w:val="21"/>
                <w:highlight w:val="none"/>
                <w:lang w:val="en-US" w:eastAsia="zh-CN" w:bidi="ar-SA"/>
              </w:rPr>
            </w:pPr>
            <w:r>
              <w:rPr>
                <w:rFonts w:hint="eastAsia" w:ascii="宋体" w:hAnsi="宋体" w:eastAsia="宋体" w:cs="宋体"/>
                <w:b w:val="0"/>
                <w:bCs/>
                <w:caps/>
                <w:color w:val="auto"/>
                <w:kern w:val="2"/>
                <w:sz w:val="21"/>
                <w:szCs w:val="21"/>
                <w:highlight w:val="none"/>
                <w:lang w:val="en-US" w:eastAsia="zh-CN" w:bidi="ar-SA"/>
              </w:rPr>
              <w:t>2023中国—东盟国际桨板公开赛项目执行服务</w:t>
            </w: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一、项目概况：</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1. 2023</w:t>
            </w:r>
            <w:r>
              <w:rPr>
                <w:rFonts w:hint="eastAsia" w:ascii="宋体" w:hAnsi="宋体" w:eastAsia="宋体" w:cs="宋体"/>
                <w:color w:val="auto"/>
                <w:sz w:val="21"/>
                <w:szCs w:val="21"/>
                <w:highlight w:val="none"/>
                <w:lang w:val="en-US" w:eastAsia="zh-CN"/>
              </w:rPr>
              <w:t>中国-东盟国际桨板公开赛</w:t>
            </w:r>
          </w:p>
          <w:p>
            <w:pPr>
              <w:keepNext w:val="0"/>
              <w:keepLines w:val="0"/>
              <w:pageBreakBefore w:val="0"/>
              <w:widowControl/>
              <w:kinsoku/>
              <w:wordWrap/>
              <w:overflowPunct/>
              <w:topLinePunct w:val="0"/>
              <w:autoSpaceDE/>
              <w:autoSpaceDN/>
              <w:bidi w:val="0"/>
              <w:adjustRightInd/>
              <w:snapToGrid/>
              <w:spacing w:line="400" w:lineRule="exact"/>
              <w:ind w:firstLine="420" w:firstLineChars="200"/>
              <w:contextualSpacing/>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二、采购内容：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负责提供项目包括但不限于竞赛组织、项目物资的租赁及采购、VI设计及制作、物料搭建、物流及仓储、劳务支付、设备租赁等服务，并负责全部经费开支。具体包括但不限于以下内容：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1.综合协调：负责做好项目工作人员（含相关领导嘉宾）、志愿者、裁判员等人员的服装数量和尺码的收集工作；协助做好文件起草；做好参赛人员证件的办理，做好证件信息的收集和录入工作。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竞赛组织：负责具体做好接收参赛运动员信息，竞赛用品购置和租赁等竞赛组织工作；项目所有工作人员的专业培训的策划和组织实施；做好体育展示工作；协助裁判组做好比赛物资保管和安全；项目报名系统服务；中心选派技术官员等竞赛人员住宿接待；专业救生衣、救生圈、项目用水等购买或租赁；竞赛器材等相关物品搬运；对接国家体育总局水上运动管理中心协调竞赛项目事宜（成绩提交、总结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物料及搭建。主舞台、水上码头搭建及相关物品采购或租赁；项目氛围物料准备及搭建（含横幅、刀旗、A板等）；工作人员、嘉宾、裁判的服装及帽子，队牌、桨标、设计费、托盘、喊话器、消防设施等其他物料购买或租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4.做好项目视觉形象系统（VI）设计（包括但不限于赛场内外部环境、交通工具、工作人员服装、证件、功能区流线图、引导牌、指示牌、秩序册、参赛指南、成绩册等的设计和制作）；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场地运行：负责编制场地运行工作方案并组织实施。负责做好赛场布置（含赛道、各功能区、餐饮售卖区、商品展示区、竞赛器材仓库等）及氛围营造；开幕式及颁奖仪式等的场地布置。落实比赛、训练场地和器材，确保项目现场设备的正常使用。</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b w:val="0"/>
                <w:bCs w:val="0"/>
                <w:color w:val="auto"/>
                <w:highlight w:val="none"/>
              </w:rPr>
              <w:t>298000.00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72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一、合同签订期：自中标通知书发出之日起25 日内。</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二、提交服务成果地点：采购人指定地点。</w:t>
            </w:r>
          </w:p>
          <w:p>
            <w:pPr>
              <w:keepNext w:val="0"/>
              <w:keepLines w:val="0"/>
              <w:pageBreakBefore w:val="0"/>
              <w:widowControl/>
              <w:kinsoku/>
              <w:wordWrap/>
              <w:overflowPunct/>
              <w:topLinePunct w:val="0"/>
              <w:autoSpaceDE/>
              <w:autoSpaceDN/>
              <w:bidi w:val="0"/>
              <w:adjustRightInd/>
              <w:snapToGrid/>
              <w:spacing w:line="360" w:lineRule="auto"/>
              <w:ind w:firstLine="200" w:firstLineChars="1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sz w:val="21"/>
                <w:szCs w:val="21"/>
                <w:highlight w:val="none"/>
                <w:u w:val="none"/>
              </w:rPr>
              <w:t>三、服务期限：2023年11月19日-2024年3月31日期间。</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四、其他要求：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1、报价必须含以下部分，包括：</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（1）服务内容所产生的费用；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（2）此项目的税金等所有费用。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2、付款方式：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（1）</w:t>
            </w:r>
            <w:r>
              <w:rPr>
                <w:rFonts w:hint="eastAsia" w:ascii="宋体" w:hAnsi="宋体" w:cs="宋体"/>
                <w:i w:val="0"/>
                <w:iCs w:val="0"/>
                <w:color w:val="auto"/>
                <w:sz w:val="21"/>
                <w:szCs w:val="21"/>
                <w:highlight w:val="none"/>
                <w:u w:val="none"/>
                <w:lang w:val="en-US" w:eastAsia="zh-CN"/>
              </w:rPr>
              <w:t>合同签订后，甲方在收到乙方开具的等额增值税专用发票3个工作日内向乙方支付合同金额50%的款项；乙方完成所有赛事工作，并提交赛事总结，经甲方验收无误，且收到乙方开具的等额增值税专用发票后向乙方支付合同金额剩余50%款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3、其他要求：</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rPr>
              <w:t>中标人未按招标文件中的内容提供服务或服务未达招标要求的，相应责任由中标供应商负责。采购人有权取消其中标资格并解除合同。期间所有产生的相关费用由中标人承担。如期间造成采购人损失的，将追究中标人法律责任并赔偿相关损失。</w:t>
            </w:r>
          </w:p>
        </w:tc>
      </w:tr>
    </w:tbl>
    <w:p>
      <w:pPr>
        <w:rPr>
          <w:rFonts w:hint="eastAsia"/>
          <w:b/>
          <w:bCs/>
          <w:color w:val="auto"/>
          <w:highlight w:val="none"/>
          <w:lang w:eastAsia="zh-CN"/>
        </w:rPr>
      </w:pPr>
    </w:p>
    <w:p>
      <w:pPr>
        <w:pStyle w:val="7"/>
        <w:rPr>
          <w:rFonts w:hint="eastAsia"/>
          <w:b/>
          <w:bCs/>
          <w:color w:val="auto"/>
          <w:highlight w:val="none"/>
          <w:lang w:eastAsia="zh-CN"/>
        </w:rPr>
      </w:pPr>
    </w:p>
    <w:bookmarkEnd w:id="2"/>
    <w:p>
      <w:pPr>
        <w:rPr>
          <w:rFonts w:hint="default"/>
          <w:color w:val="auto"/>
          <w:highlight w:val="none"/>
        </w:rPr>
      </w:pPr>
    </w:p>
    <w:p>
      <w:pPr>
        <w:spacing w:line="528" w:lineRule="exact"/>
        <w:ind w:left="1871" w:firstLine="1200" w:firstLineChars="300"/>
        <w:rPr>
          <w:rFonts w:hint="default" w:ascii="Times New Roman" w:hAnsi="Times New Roman" w:eastAsia="宋体" w:cs="Times New Roman"/>
          <w:color w:val="auto"/>
          <w:sz w:val="40"/>
          <w:szCs w:val="40"/>
          <w:highlight w:val="none"/>
        </w:rPr>
      </w:pPr>
    </w:p>
    <w:p>
      <w:pPr>
        <w:pStyle w:val="2"/>
        <w:rPr>
          <w:rFonts w:hint="default" w:ascii="Times New Roman" w:hAnsi="Times New Roman" w:eastAsia="宋体" w:cs="Times New Roman"/>
          <w:color w:val="auto"/>
          <w:sz w:val="40"/>
          <w:szCs w:val="40"/>
          <w:highlight w:val="none"/>
        </w:rPr>
      </w:pPr>
    </w:p>
    <w:p>
      <w:pPr>
        <w:rPr>
          <w:rFonts w:hint="default" w:ascii="Times New Roman" w:hAnsi="Times New Roman" w:eastAsia="宋体" w:cs="Times New Roman"/>
          <w:color w:val="auto"/>
          <w:sz w:val="40"/>
          <w:szCs w:val="40"/>
          <w:highlight w:val="none"/>
        </w:rPr>
      </w:pPr>
    </w:p>
    <w:p>
      <w:pPr>
        <w:pStyle w:val="2"/>
        <w:rPr>
          <w:rFonts w:hint="default" w:ascii="Times New Roman" w:hAnsi="Times New Roman" w:eastAsia="宋体" w:cs="Times New Roman"/>
          <w:color w:val="auto"/>
          <w:sz w:val="40"/>
          <w:szCs w:val="40"/>
          <w:highlight w:val="none"/>
        </w:rPr>
      </w:pPr>
    </w:p>
    <w:p>
      <w:pPr>
        <w:rPr>
          <w:rFonts w:hint="default" w:ascii="Times New Roman" w:hAnsi="Times New Roman" w:eastAsia="宋体" w:cs="Times New Roman"/>
          <w:color w:val="auto"/>
          <w:sz w:val="40"/>
          <w:szCs w:val="40"/>
          <w:highlight w:val="none"/>
        </w:rPr>
      </w:pPr>
    </w:p>
    <w:p>
      <w:pPr>
        <w:pStyle w:val="2"/>
        <w:rPr>
          <w:rFonts w:hint="default"/>
          <w:color w:val="auto"/>
          <w:highlight w:val="none"/>
        </w:rPr>
      </w:pPr>
    </w:p>
    <w:p>
      <w:pPr>
        <w:spacing w:line="528" w:lineRule="exact"/>
        <w:ind w:left="1871" w:firstLine="1200" w:firstLineChars="300"/>
        <w:rPr>
          <w:rFonts w:hint="default" w:ascii="Times New Roman" w:hAnsi="Times New Roman" w:eastAsia="宋体" w:cs="Times New Roman"/>
          <w:color w:val="auto"/>
          <w:sz w:val="40"/>
          <w:szCs w:val="40"/>
          <w:highlight w:val="none"/>
        </w:rPr>
      </w:pPr>
      <w:r>
        <w:rPr>
          <w:rFonts w:hint="default" w:ascii="Times New Roman" w:hAnsi="Times New Roman" w:eastAsia="宋体" w:cs="Times New Roman"/>
          <w:color w:val="auto"/>
          <w:sz w:val="40"/>
          <w:szCs w:val="40"/>
          <w:highlight w:val="none"/>
        </w:rPr>
        <w:t>中小微企业划型标准</w:t>
      </w:r>
    </w:p>
    <w:tbl>
      <w:tblPr>
        <w:tblStyle w:val="15"/>
        <w:tblW w:w="7980" w:type="dxa"/>
        <w:jc w:val="center"/>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300≤Y＜6000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300≤Z＜5000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5≤X＜20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10≤X＜50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200≤Y＜3000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100≤X＜2000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Y＜50</w:t>
            </w:r>
          </w:p>
        </w:tc>
      </w:tr>
      <w:tr>
        <w:tblPrEx>
          <w:tblCellMar>
            <w:top w:w="0" w:type="dxa"/>
            <w:left w:w="108" w:type="dxa"/>
            <w:bottom w:w="0" w:type="dxa"/>
            <w:right w:w="108" w:type="dxa"/>
          </w:tblCellMar>
        </w:tblPrEx>
        <w:trPr>
          <w:trHeight w:val="316"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1000≤Y＜5000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100≤Z＜8000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bl>
    <w:p>
      <w:pPr>
        <w:spacing w:line="360" w:lineRule="auto"/>
        <w:ind w:firstLine="525"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说明：上述标准参照《关于印发中小企业划型标准规定的通知》（工信部联企业[2011]300号），大型、中型和小型企业须同时满足所列指标的下限，否则下划一档；微型企业只需满足所列指标中的一项即可。</w:t>
      </w:r>
    </w:p>
    <w:p>
      <w:pPr>
        <w:rPr>
          <w:color w:val="auto"/>
          <w:highlight w:val="none"/>
        </w:rPr>
      </w:pPr>
    </w:p>
    <w:p>
      <w:pPr>
        <w:pStyle w:val="7"/>
        <w:rPr>
          <w:color w:val="auto"/>
          <w:highlight w:val="none"/>
        </w:rPr>
      </w:pPr>
    </w:p>
    <w:p>
      <w:pPr>
        <w:pStyle w:val="10"/>
        <w:spacing w:line="440" w:lineRule="exact"/>
        <w:jc w:val="center"/>
        <w:rPr>
          <w:rFonts w:ascii="Times New Roman" w:hAnsi="Times New Roman"/>
          <w:b/>
          <w:color w:val="auto"/>
          <w:sz w:val="36"/>
          <w:highlight w:val="none"/>
        </w:rPr>
      </w:pPr>
    </w:p>
    <w:p>
      <w:pPr>
        <w:pStyle w:val="10"/>
        <w:spacing w:line="440" w:lineRule="exact"/>
        <w:jc w:val="both"/>
        <w:rPr>
          <w:rFonts w:ascii="Times New Roman" w:hAnsi="Times New Roman"/>
          <w:b/>
          <w:color w:val="auto"/>
          <w:sz w:val="36"/>
          <w:highlight w:val="none"/>
        </w:rPr>
      </w:pPr>
    </w:p>
    <w:p>
      <w:pPr>
        <w:pStyle w:val="7"/>
        <w:jc w:val="center"/>
        <w:rPr>
          <w:rFonts w:hint="eastAsia"/>
          <w:b/>
          <w:color w:val="auto"/>
          <w:sz w:val="36"/>
          <w:highlight w:val="none"/>
        </w:rPr>
      </w:pPr>
    </w:p>
    <w:p>
      <w:pPr>
        <w:pStyle w:val="7"/>
        <w:jc w:val="center"/>
        <w:rPr>
          <w:rFonts w:hint="eastAsia"/>
          <w:b/>
          <w:color w:val="auto"/>
          <w:sz w:val="36"/>
          <w:highlight w:val="none"/>
        </w:rPr>
      </w:pPr>
    </w:p>
    <w:p>
      <w:pPr>
        <w:pStyle w:val="7"/>
        <w:jc w:val="center"/>
        <w:rPr>
          <w:rFonts w:hint="eastAsia"/>
          <w:b/>
          <w:color w:val="auto"/>
          <w:sz w:val="36"/>
          <w:highlight w:val="none"/>
        </w:rPr>
      </w:pPr>
    </w:p>
    <w:p>
      <w:pPr>
        <w:pStyle w:val="7"/>
        <w:jc w:val="center"/>
        <w:rPr>
          <w:rFonts w:hint="eastAsia"/>
          <w:b/>
          <w:color w:val="auto"/>
          <w:sz w:val="36"/>
          <w:highlight w:val="none"/>
        </w:rPr>
      </w:pPr>
    </w:p>
    <w:p>
      <w:pPr>
        <w:rPr>
          <w:rFonts w:hint="eastAsia"/>
          <w:b/>
          <w:color w:val="auto"/>
          <w:sz w:val="36"/>
          <w:highlight w:val="none"/>
        </w:rPr>
      </w:pPr>
    </w:p>
    <w:p>
      <w:pPr>
        <w:pStyle w:val="7"/>
        <w:rPr>
          <w:rFonts w:hint="eastAsia"/>
          <w:color w:val="auto"/>
          <w:highlight w:val="none"/>
        </w:rPr>
      </w:pPr>
    </w:p>
    <w:p>
      <w:pPr>
        <w:pStyle w:val="7"/>
        <w:jc w:val="center"/>
        <w:rPr>
          <w:rFonts w:hint="eastAsia"/>
          <w:b/>
          <w:color w:val="auto"/>
          <w:sz w:val="36"/>
          <w:highlight w:val="none"/>
        </w:rPr>
      </w:pPr>
    </w:p>
    <w:p>
      <w:pPr>
        <w:pStyle w:val="7"/>
        <w:jc w:val="center"/>
        <w:rPr>
          <w:b/>
          <w:color w:val="auto"/>
          <w:sz w:val="36"/>
          <w:highlight w:val="none"/>
        </w:rPr>
      </w:pPr>
      <w:r>
        <w:rPr>
          <w:rFonts w:hint="eastAsia"/>
          <w:b/>
          <w:color w:val="auto"/>
          <w:sz w:val="36"/>
          <w:highlight w:val="none"/>
        </w:rPr>
        <w:t>第二章</w:t>
      </w:r>
      <w:r>
        <w:rPr>
          <w:b/>
          <w:color w:val="auto"/>
          <w:sz w:val="36"/>
          <w:highlight w:val="none"/>
        </w:rPr>
        <w:t xml:space="preserve"> </w:t>
      </w:r>
      <w:r>
        <w:rPr>
          <w:rFonts w:hint="eastAsia"/>
          <w:b/>
          <w:color w:val="auto"/>
          <w:sz w:val="36"/>
          <w:highlight w:val="none"/>
        </w:rPr>
        <w:t>评审方法</w:t>
      </w:r>
    </w:p>
    <w:p>
      <w:pPr>
        <w:pStyle w:val="7"/>
        <w:rPr>
          <w:color w:val="auto"/>
          <w:sz w:val="28"/>
          <w:highlight w:val="none"/>
        </w:rPr>
      </w:pPr>
      <w:r>
        <w:rPr>
          <w:rFonts w:hint="eastAsia"/>
          <w:b/>
          <w:bCs/>
          <w:color w:val="auto"/>
          <w:highlight w:val="none"/>
        </w:rPr>
        <w:t xml:space="preserve">                                    </w:t>
      </w:r>
    </w:p>
    <w:p>
      <w:pPr>
        <w:pStyle w:val="1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最低评标价法</w:t>
      </w:r>
    </w:p>
    <w:p>
      <w:pPr>
        <w:pStyle w:val="10"/>
        <w:tabs>
          <w:tab w:val="left" w:pos="1935"/>
        </w:tabs>
        <w:spacing w:line="400" w:lineRule="exact"/>
        <w:ind w:firstLine="420" w:firstLineChars="200"/>
        <w:rPr>
          <w:color w:val="auto"/>
          <w:highlight w:val="none"/>
        </w:rPr>
      </w:pPr>
      <w:r>
        <w:rPr>
          <w:color w:val="auto"/>
          <w:highlight w:val="none"/>
        </w:rP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color w:val="auto"/>
          <w:highlight w:val="none"/>
        </w:rPr>
        <w:t>采购</w:t>
      </w:r>
      <w:r>
        <w:rPr>
          <w:color w:val="auto"/>
          <w:highlight w:val="none"/>
        </w:rPr>
        <w:t>小组各成员对评标价相同的供应商当场投票表决，得票多者优先；按前述程序仍无法确定供应商排名顺序的，由评审委员会抽签决定），并依照次序确定1</w:t>
      </w:r>
      <w:r>
        <w:rPr>
          <w:rFonts w:hint="eastAsia"/>
          <w:color w:val="auto"/>
          <w:highlight w:val="none"/>
        </w:rPr>
        <w:t>家</w:t>
      </w:r>
      <w:r>
        <w:rPr>
          <w:color w:val="auto"/>
          <w:highlight w:val="none"/>
        </w:rPr>
        <w:t>成交供应商。</w:t>
      </w:r>
    </w:p>
    <w:p>
      <w:pPr>
        <w:pStyle w:val="10"/>
        <w:tabs>
          <w:tab w:val="left" w:pos="1935"/>
        </w:tabs>
        <w:spacing w:line="400" w:lineRule="exact"/>
        <w:ind w:firstLine="420" w:firstLineChars="200"/>
        <w:rPr>
          <w:color w:val="auto"/>
          <w:highlight w:val="none"/>
        </w:rPr>
      </w:pPr>
      <w:r>
        <w:rPr>
          <w:rFonts w:hint="eastAsia"/>
          <w:color w:val="auto"/>
          <w:highlight w:val="none"/>
        </w:rPr>
        <w:t>评标价＝投标报价.</w:t>
      </w:r>
    </w:p>
    <w:p>
      <w:pPr>
        <w:pStyle w:val="10"/>
        <w:spacing w:line="440" w:lineRule="exact"/>
        <w:jc w:val="center"/>
        <w:rPr>
          <w:rFonts w:ascii="Times New Roman" w:hAnsi="Times New Roman"/>
          <w:b/>
          <w:color w:val="auto"/>
          <w:sz w:val="36"/>
          <w:highlight w:val="none"/>
        </w:rPr>
      </w:pPr>
    </w:p>
    <w:p>
      <w:pPr>
        <w:pStyle w:val="10"/>
        <w:spacing w:line="440" w:lineRule="exact"/>
        <w:jc w:val="center"/>
        <w:rPr>
          <w:rFonts w:ascii="Times New Roman" w:hAnsi="Times New Roman"/>
          <w:b/>
          <w:color w:val="auto"/>
          <w:sz w:val="36"/>
          <w:highlight w:val="none"/>
        </w:rPr>
      </w:pPr>
    </w:p>
    <w:p>
      <w:pPr>
        <w:pStyle w:val="10"/>
        <w:spacing w:line="440" w:lineRule="exact"/>
        <w:jc w:val="center"/>
        <w:rPr>
          <w:rFonts w:ascii="Times New Roman" w:hAnsi="Times New Roman"/>
          <w:b/>
          <w:color w:val="auto"/>
          <w:sz w:val="36"/>
          <w:highlight w:val="none"/>
        </w:rPr>
      </w:pPr>
    </w:p>
    <w:p>
      <w:pPr>
        <w:pStyle w:val="10"/>
        <w:spacing w:line="440" w:lineRule="exact"/>
        <w:jc w:val="center"/>
        <w:rPr>
          <w:rFonts w:ascii="Times New Roman" w:hAnsi="Times New Roman"/>
          <w:b/>
          <w:color w:val="auto"/>
          <w:sz w:val="36"/>
          <w:highlight w:val="none"/>
        </w:rPr>
      </w:pPr>
    </w:p>
    <w:p>
      <w:pPr>
        <w:pStyle w:val="10"/>
        <w:spacing w:line="440" w:lineRule="exact"/>
        <w:jc w:val="center"/>
        <w:rPr>
          <w:rFonts w:ascii="Times New Roman" w:hAnsi="Times New Roman"/>
          <w:b/>
          <w:color w:val="auto"/>
          <w:sz w:val="36"/>
          <w:highlight w:val="none"/>
        </w:rPr>
      </w:pPr>
    </w:p>
    <w:p>
      <w:pPr>
        <w:pStyle w:val="10"/>
        <w:spacing w:line="440" w:lineRule="exact"/>
        <w:jc w:val="center"/>
        <w:rPr>
          <w:rFonts w:ascii="Times New Roman" w:hAnsi="Times New Roman"/>
          <w:b/>
          <w:color w:val="auto"/>
          <w:sz w:val="36"/>
          <w:highlight w:val="none"/>
        </w:rPr>
      </w:pPr>
    </w:p>
    <w:p>
      <w:pPr>
        <w:pStyle w:val="10"/>
        <w:spacing w:line="440" w:lineRule="exact"/>
        <w:jc w:val="center"/>
        <w:rPr>
          <w:rFonts w:ascii="Times New Roman" w:hAnsi="Times New Roman"/>
          <w:b/>
          <w:color w:val="auto"/>
          <w:sz w:val="36"/>
          <w:highlight w:val="none"/>
        </w:rPr>
      </w:pPr>
    </w:p>
    <w:p>
      <w:pPr>
        <w:pStyle w:val="10"/>
        <w:spacing w:line="440" w:lineRule="exact"/>
        <w:jc w:val="center"/>
        <w:rPr>
          <w:rFonts w:ascii="Times New Roman" w:hAnsi="Times New Roman"/>
          <w:b/>
          <w:color w:val="auto"/>
          <w:sz w:val="36"/>
          <w:highlight w:val="none"/>
        </w:rPr>
      </w:pPr>
    </w:p>
    <w:p>
      <w:pPr>
        <w:pStyle w:val="10"/>
        <w:spacing w:line="440" w:lineRule="exact"/>
        <w:jc w:val="center"/>
        <w:rPr>
          <w:rFonts w:ascii="Times New Roman" w:hAnsi="Times New Roman"/>
          <w:b/>
          <w:color w:val="auto"/>
          <w:sz w:val="36"/>
          <w:highlight w:val="none"/>
        </w:rPr>
      </w:pPr>
    </w:p>
    <w:p>
      <w:pPr>
        <w:pStyle w:val="10"/>
        <w:spacing w:line="440" w:lineRule="exact"/>
        <w:jc w:val="center"/>
        <w:rPr>
          <w:rFonts w:ascii="Times New Roman" w:hAnsi="Times New Roman"/>
          <w:b/>
          <w:color w:val="auto"/>
          <w:sz w:val="36"/>
          <w:highlight w:val="none"/>
        </w:rPr>
      </w:pPr>
    </w:p>
    <w:p>
      <w:pPr>
        <w:pStyle w:val="5"/>
        <w:rPr>
          <w:color w:val="auto"/>
          <w:highlight w:val="none"/>
        </w:rPr>
      </w:pPr>
    </w:p>
    <w:p>
      <w:pPr>
        <w:rPr>
          <w:color w:val="auto"/>
          <w:highlight w:val="none"/>
        </w:rPr>
      </w:pPr>
    </w:p>
    <w:p>
      <w:pPr>
        <w:pStyle w:val="19"/>
        <w:numPr>
          <w:ilvl w:val="0"/>
          <w:numId w:val="0"/>
        </w:numPr>
        <w:rPr>
          <w:color w:val="auto"/>
          <w:highlight w:val="none"/>
        </w:rPr>
      </w:pPr>
    </w:p>
    <w:p>
      <w:pPr>
        <w:pStyle w:val="19"/>
        <w:numPr>
          <w:ilvl w:val="0"/>
          <w:numId w:val="0"/>
        </w:numPr>
        <w:rPr>
          <w:color w:val="auto"/>
          <w:highlight w:val="none"/>
        </w:rPr>
      </w:pPr>
    </w:p>
    <w:p>
      <w:pPr>
        <w:pStyle w:val="19"/>
        <w:numPr>
          <w:ilvl w:val="0"/>
          <w:numId w:val="0"/>
        </w:numPr>
        <w:rPr>
          <w:color w:val="auto"/>
          <w:highlight w:val="none"/>
        </w:rPr>
      </w:pPr>
    </w:p>
    <w:p>
      <w:pPr>
        <w:pStyle w:val="19"/>
        <w:numPr>
          <w:ilvl w:val="0"/>
          <w:numId w:val="0"/>
        </w:numPr>
        <w:rPr>
          <w:color w:val="auto"/>
          <w:highlight w:val="none"/>
        </w:rPr>
      </w:pPr>
    </w:p>
    <w:p>
      <w:pPr>
        <w:pStyle w:val="19"/>
        <w:numPr>
          <w:ilvl w:val="0"/>
          <w:numId w:val="0"/>
        </w:numPr>
        <w:rPr>
          <w:color w:val="auto"/>
          <w:highlight w:val="none"/>
        </w:rPr>
      </w:pPr>
    </w:p>
    <w:p>
      <w:pPr>
        <w:pStyle w:val="19"/>
        <w:numPr>
          <w:ilvl w:val="0"/>
          <w:numId w:val="0"/>
        </w:numPr>
        <w:rPr>
          <w:color w:val="auto"/>
          <w:highlight w:val="none"/>
        </w:rPr>
      </w:pPr>
    </w:p>
    <w:p>
      <w:pPr>
        <w:pStyle w:val="10"/>
        <w:spacing w:line="440" w:lineRule="exact"/>
        <w:jc w:val="center"/>
        <w:rPr>
          <w:rFonts w:ascii="Times New Roman" w:hAnsi="Times New Roman"/>
          <w:b/>
          <w:color w:val="auto"/>
          <w:sz w:val="36"/>
          <w:highlight w:val="none"/>
        </w:rPr>
      </w:pPr>
    </w:p>
    <w:p>
      <w:pPr>
        <w:pStyle w:val="10"/>
        <w:spacing w:line="440" w:lineRule="exact"/>
        <w:jc w:val="center"/>
        <w:rPr>
          <w:rFonts w:hint="eastAsia" w:ascii="Times New Roman" w:hAnsi="Times New Roman"/>
          <w:b/>
          <w:color w:val="auto"/>
          <w:sz w:val="36"/>
          <w:highlight w:val="none"/>
        </w:rPr>
      </w:pPr>
    </w:p>
    <w:p>
      <w:pPr>
        <w:pStyle w:val="10"/>
        <w:spacing w:line="440" w:lineRule="exact"/>
        <w:jc w:val="center"/>
        <w:rPr>
          <w:rFonts w:hint="eastAsia" w:ascii="Times New Roman" w:hAnsi="Times New Roman"/>
          <w:b/>
          <w:color w:val="auto"/>
          <w:sz w:val="36"/>
          <w:highlight w:val="none"/>
        </w:rPr>
      </w:pPr>
    </w:p>
    <w:p>
      <w:pPr>
        <w:pStyle w:val="10"/>
        <w:spacing w:line="440" w:lineRule="exact"/>
        <w:jc w:val="center"/>
        <w:rPr>
          <w:rFonts w:hAnsi="宋体"/>
          <w:color w:val="auto"/>
          <w:highlight w:val="none"/>
        </w:rPr>
      </w:pPr>
      <w:r>
        <w:rPr>
          <w:rFonts w:hint="eastAsia" w:ascii="Times New Roman" w:hAnsi="Times New Roman"/>
          <w:b/>
          <w:color w:val="auto"/>
          <w:sz w:val="36"/>
          <w:highlight w:val="none"/>
        </w:rPr>
        <w:t>第三章</w:t>
      </w:r>
      <w:r>
        <w:rPr>
          <w:rFonts w:ascii="Times New Roman" w:hAnsi="Times New Roman"/>
          <w:b/>
          <w:color w:val="auto"/>
          <w:sz w:val="36"/>
          <w:highlight w:val="none"/>
        </w:rPr>
        <w:t xml:space="preserve">  </w:t>
      </w:r>
      <w:bookmarkStart w:id="3" w:name="_Toc532545052"/>
      <w:r>
        <w:rPr>
          <w:rFonts w:ascii="Times New Roman" w:hAnsi="Times New Roman"/>
          <w:b/>
          <w:color w:val="auto"/>
          <w:sz w:val="36"/>
          <w:highlight w:val="none"/>
        </w:rPr>
        <w:t xml:space="preserve"> </w:t>
      </w:r>
      <w:r>
        <w:rPr>
          <w:rFonts w:hint="eastAsia" w:ascii="Times New Roman" w:hAnsi="Times New Roman"/>
          <w:b/>
          <w:color w:val="auto"/>
          <w:sz w:val="36"/>
          <w:highlight w:val="none"/>
        </w:rPr>
        <w:t>投标文件格式</w:t>
      </w:r>
      <w:bookmarkEnd w:id="3"/>
    </w:p>
    <w:p>
      <w:pPr>
        <w:snapToGrid w:val="0"/>
        <w:spacing w:line="360" w:lineRule="auto"/>
        <w:jc w:val="left"/>
        <w:rPr>
          <w:rFonts w:asciiTheme="minorEastAsia" w:hAnsiTheme="minorEastAsia" w:eastAsiaTheme="minorEastAsia"/>
          <w:b/>
          <w:color w:val="auto"/>
          <w:szCs w:val="21"/>
          <w:highlight w:val="none"/>
        </w:rPr>
      </w:pPr>
      <w:bookmarkStart w:id="4" w:name="_Toc254970677"/>
      <w:bookmarkStart w:id="5" w:name="_Toc254970536"/>
      <w:r>
        <w:rPr>
          <w:rFonts w:hint="eastAsia" w:asciiTheme="minorEastAsia" w:hAnsiTheme="minorEastAsia" w:eastAsiaTheme="minorEastAsia"/>
          <w:b/>
          <w:color w:val="auto"/>
          <w:szCs w:val="21"/>
          <w:highlight w:val="none"/>
        </w:rPr>
        <w:t>一、投标文件的组成</w:t>
      </w:r>
      <w:bookmarkEnd w:id="4"/>
      <w:bookmarkEnd w:id="5"/>
    </w:p>
    <w:p>
      <w:pPr>
        <w:tabs>
          <w:tab w:val="left" w:pos="3870"/>
          <w:tab w:val="left" w:pos="4085"/>
        </w:tabs>
        <w:snapToGrid w:val="0"/>
        <w:spacing w:line="360" w:lineRule="auto"/>
        <w:ind w:firstLine="420"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投标文件由</w:t>
      </w:r>
      <w:r>
        <w:rPr>
          <w:rFonts w:hint="eastAsia" w:asciiTheme="minorEastAsia" w:hAnsiTheme="minorEastAsia" w:eastAsiaTheme="minorEastAsia"/>
          <w:color w:val="auto"/>
          <w:szCs w:val="21"/>
          <w:highlight w:val="none"/>
        </w:rPr>
        <w:t>商务</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文件、投标报价</w:t>
      </w:r>
      <w:r>
        <w:rPr>
          <w:rFonts w:hint="eastAsia" w:asciiTheme="minorEastAsia" w:hAnsiTheme="minorEastAsia" w:eastAsiaTheme="minorEastAsia"/>
          <w:color w:val="auto"/>
          <w:szCs w:val="21"/>
          <w:highlight w:val="none"/>
          <w:lang w:val="en-US" w:eastAsia="zh-CN"/>
        </w:rPr>
        <w:t>文件</w:t>
      </w:r>
      <w:r>
        <w:rPr>
          <w:rFonts w:hint="eastAsia" w:asciiTheme="minorEastAsia" w:hAnsiTheme="minorEastAsia" w:eastAsiaTheme="minorEastAsia"/>
          <w:color w:val="auto"/>
          <w:szCs w:val="21"/>
          <w:highlight w:val="none"/>
        </w:rPr>
        <w:t>组成</w:t>
      </w:r>
      <w:r>
        <w:rPr>
          <w:rFonts w:hint="eastAsia" w:asciiTheme="minorEastAsia" w:hAnsiTheme="minorEastAsia" w:eastAsiaTheme="minorEastAsia"/>
          <w:color w:val="auto"/>
          <w:szCs w:val="21"/>
          <w:highlight w:val="none"/>
        </w:rPr>
        <w:t>。</w:t>
      </w:r>
    </w:p>
    <w:p>
      <w:pPr>
        <w:spacing w:line="360" w:lineRule="auto"/>
        <w:ind w:left="141" w:leftChars="67"/>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hint="eastAsia"/>
          <w:color w:val="auto"/>
          <w:highlight w:val="none"/>
        </w:rPr>
        <w:t xml:space="preserve"> </w:t>
      </w:r>
      <w:r>
        <w:rPr>
          <w:rFonts w:hint="eastAsia" w:asciiTheme="minorEastAsia" w:hAnsiTheme="minorEastAsia" w:eastAsiaTheme="minorEastAsia"/>
          <w:b/>
          <w:color w:val="auto"/>
          <w:szCs w:val="21"/>
          <w:highlight w:val="none"/>
        </w:rPr>
        <w:t>商务文件（必须提供）</w:t>
      </w:r>
    </w:p>
    <w:p>
      <w:pPr>
        <w:pStyle w:val="10"/>
        <w:snapToGrid w:val="0"/>
        <w:spacing w:line="360" w:lineRule="auto"/>
        <w:ind w:firstLine="308" w:firstLineChars="147"/>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（1）法人或者其他组织的营业执照等证明文件复印件，（投标人属自然人的提供自然人的身份证明）；</w:t>
      </w:r>
    </w:p>
    <w:p>
      <w:pPr>
        <w:pStyle w:val="10"/>
        <w:snapToGrid w:val="0"/>
        <w:spacing w:line="360" w:lineRule="auto"/>
        <w:ind w:firstLine="308" w:firstLineChars="147"/>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注：</w:t>
      </w:r>
      <w:r>
        <w:rPr>
          <w:rFonts w:asciiTheme="minorEastAsia" w:hAnsiTheme="minorEastAsia" w:eastAsiaTheme="minorEastAsia"/>
          <w:bCs/>
          <w:color w:val="auto"/>
          <w:highlight w:val="none"/>
        </w:rPr>
        <w:fldChar w:fldCharType="begin"/>
      </w:r>
      <w:r>
        <w:rPr>
          <w:rFonts w:asciiTheme="minorEastAsia" w:hAnsiTheme="minorEastAsia" w:eastAsiaTheme="minorEastAsia"/>
          <w:bCs/>
          <w:color w:val="auto"/>
          <w:highlight w:val="none"/>
        </w:rPr>
        <w:instrText xml:space="preserve"> </w:instrText>
      </w:r>
      <w:r>
        <w:rPr>
          <w:rFonts w:hint="eastAsia" w:asciiTheme="minorEastAsia" w:hAnsiTheme="minorEastAsia" w:eastAsiaTheme="minorEastAsia"/>
          <w:bCs/>
          <w:color w:val="auto"/>
          <w:highlight w:val="none"/>
        </w:rPr>
        <w:instrText xml:space="preserve">eq \o\ac(○,1)</w:instrText>
      </w:r>
      <w:r>
        <w:rPr>
          <w:rFonts w:asciiTheme="minorEastAsia" w:hAnsiTheme="minorEastAsia" w:eastAsiaTheme="minorEastAsia"/>
          <w:bCs/>
          <w:color w:val="auto"/>
          <w:highlight w:val="none"/>
        </w:rPr>
        <w:fldChar w:fldCharType="end"/>
      </w:r>
      <w:r>
        <w:rPr>
          <w:rFonts w:hint="eastAsia" w:asciiTheme="minorEastAsia" w:hAnsiTheme="minorEastAsia" w:eastAsiaTheme="minorEastAsia"/>
          <w:bCs/>
          <w:color w:val="auto"/>
          <w:highlight w:val="none"/>
        </w:rPr>
        <w:t>法人包括企业法人、机关法人和社会团体法人；其他组织主要包括合伙企业、非企业专业服务机构、个体工商户、农村承包经营户。</w:t>
      </w:r>
      <w:r>
        <w:rPr>
          <w:rFonts w:asciiTheme="minorEastAsia" w:hAnsiTheme="minorEastAsia" w:eastAsiaTheme="minorEastAsia"/>
          <w:bCs/>
          <w:color w:val="auto"/>
          <w:highlight w:val="none"/>
        </w:rPr>
        <w:fldChar w:fldCharType="begin"/>
      </w:r>
      <w:r>
        <w:rPr>
          <w:rFonts w:asciiTheme="minorEastAsia" w:hAnsiTheme="minorEastAsia" w:eastAsiaTheme="minorEastAsia"/>
          <w:bCs/>
          <w:color w:val="auto"/>
          <w:highlight w:val="none"/>
        </w:rPr>
        <w:instrText xml:space="preserve"> </w:instrText>
      </w:r>
      <w:r>
        <w:rPr>
          <w:rFonts w:hint="eastAsia" w:asciiTheme="minorEastAsia" w:hAnsiTheme="minorEastAsia" w:eastAsiaTheme="minorEastAsia"/>
          <w:bCs/>
          <w:color w:val="auto"/>
          <w:highlight w:val="none"/>
        </w:rPr>
        <w:instrText xml:space="preserve">eq \o\ac(○,2)</w:instrText>
      </w:r>
      <w:r>
        <w:rPr>
          <w:rFonts w:asciiTheme="minorEastAsia" w:hAnsiTheme="minorEastAsia" w:eastAsiaTheme="minorEastAsia"/>
          <w:bCs/>
          <w:color w:val="auto"/>
          <w:highlight w:val="none"/>
        </w:rPr>
        <w:fldChar w:fldCharType="end"/>
      </w:r>
      <w:r>
        <w:rPr>
          <w:rFonts w:hint="eastAsia" w:asciiTheme="minorEastAsia" w:hAnsiTheme="minorEastAsia" w:eastAsiaTheme="minorEastAsia"/>
          <w:bCs/>
          <w:color w:val="auto"/>
          <w:highlight w:val="none"/>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10"/>
        <w:snapToGrid w:val="0"/>
        <w:spacing w:line="360" w:lineRule="auto"/>
        <w:ind w:firstLine="308" w:firstLineChars="147"/>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（2）</w:t>
      </w:r>
      <w:r>
        <w:rPr>
          <w:rFonts w:hint="eastAsia" w:asciiTheme="minorEastAsia" w:hAnsiTheme="minorEastAsia" w:eastAsiaTheme="minorEastAsia"/>
          <w:bCs/>
          <w:color w:val="auto"/>
          <w:highlight w:val="none"/>
        </w:rPr>
        <w:t>投标人[202</w:t>
      </w:r>
      <w:r>
        <w:rPr>
          <w:rFonts w:hint="eastAsia" w:asciiTheme="minorEastAsia" w:hAnsiTheme="minorEastAsia" w:eastAsiaTheme="minorEastAsia"/>
          <w:bCs/>
          <w:color w:val="auto"/>
          <w:highlight w:val="none"/>
          <w:lang w:val="en-US" w:eastAsia="zh-CN"/>
        </w:rPr>
        <w:t>2</w:t>
      </w:r>
      <w:r>
        <w:rPr>
          <w:rFonts w:hint="eastAsia" w:asciiTheme="minorEastAsia" w:hAnsiTheme="minorEastAsia" w:eastAsiaTheme="minorEastAsia"/>
          <w:bCs/>
          <w:color w:val="auto"/>
          <w:highlight w:val="none"/>
        </w:rPr>
        <w:t>年</w:t>
      </w:r>
      <w:r>
        <w:rPr>
          <w:rFonts w:hint="eastAsia" w:asciiTheme="minorEastAsia" w:hAnsiTheme="minorEastAsia" w:eastAsiaTheme="minorEastAsia"/>
          <w:bCs/>
          <w:color w:val="auto"/>
          <w:highlight w:val="none"/>
          <w:lang w:val="en-US" w:eastAsia="zh-CN"/>
        </w:rPr>
        <w:t>10</w:t>
      </w:r>
      <w:r>
        <w:rPr>
          <w:rFonts w:hint="eastAsia" w:asciiTheme="minorEastAsia" w:hAnsiTheme="minorEastAsia" w:eastAsiaTheme="minorEastAsia"/>
          <w:bCs/>
          <w:color w:val="auto"/>
          <w:highlight w:val="none"/>
        </w:rPr>
        <w:t>月至2023年</w:t>
      </w:r>
      <w:r>
        <w:rPr>
          <w:rFonts w:hint="eastAsia" w:asciiTheme="minorEastAsia" w:hAnsiTheme="minorEastAsia" w:eastAsiaTheme="minorEastAsia"/>
          <w:bCs/>
          <w:color w:val="auto"/>
          <w:highlight w:val="none"/>
          <w:lang w:val="en-US" w:eastAsia="zh-CN"/>
        </w:rPr>
        <w:t>10</w:t>
      </w:r>
      <w:r>
        <w:rPr>
          <w:rFonts w:hint="eastAsia" w:asciiTheme="minorEastAsia" w:hAnsiTheme="minorEastAsia" w:eastAsiaTheme="minorEastAsia"/>
          <w:bCs/>
          <w:color w:val="auto"/>
          <w:highlight w:val="none"/>
        </w:rPr>
        <w:t>月]连续3个月的依法缴纳税收证明</w:t>
      </w:r>
      <w:r>
        <w:rPr>
          <w:rFonts w:hint="eastAsia" w:asciiTheme="minorEastAsia" w:hAnsiTheme="minorEastAsia" w:eastAsiaTheme="minorEastAsia"/>
          <w:bCs/>
          <w:color w:val="auto"/>
          <w:highlight w:val="none"/>
        </w:rPr>
        <w:t>（税费凭证复印件，或者依法缴纳税费或免缴税费的证明，格式自拟）；无纳税记录的，应提供由投标人所在地主管国税或地税部门出具的《依法纳税或依法免税证明》（格式自拟，复印件，原件备查）；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（3）投标声明书；</w:t>
      </w:r>
    </w:p>
    <w:p>
      <w:pPr>
        <w:tabs>
          <w:tab w:val="left" w:pos="1305"/>
        </w:tabs>
        <w:spacing w:line="360" w:lineRule="auto"/>
        <w:ind w:firstLine="210" w:firstLineChars="100"/>
        <w:rPr>
          <w:rFonts w:ascii="宋体" w:hAnsi="宋体"/>
          <w:color w:val="auto"/>
          <w:szCs w:val="21"/>
          <w:highlight w:val="none"/>
        </w:rPr>
      </w:pPr>
      <w:r>
        <w:rPr>
          <w:rFonts w:hint="eastAsia" w:asciiTheme="minorEastAsia" w:hAnsiTheme="minorEastAsia" w:eastAsiaTheme="minorEastAsia"/>
          <w:color w:val="auto"/>
          <w:szCs w:val="21"/>
          <w:highlight w:val="none"/>
        </w:rPr>
        <w:t>（4）</w:t>
      </w:r>
      <w:r>
        <w:rPr>
          <w:rFonts w:hint="eastAsia" w:ascii="宋体" w:hAnsi="宋体"/>
          <w:color w:val="auto"/>
          <w:szCs w:val="21"/>
          <w:highlight w:val="none"/>
        </w:rPr>
        <w:t>法定代表人身份证明书、相应的法定代表人身份证正反两面复印件</w:t>
      </w:r>
      <w:r>
        <w:rPr>
          <w:rFonts w:hint="eastAsia" w:ascii="宋体" w:hAnsi="宋体"/>
          <w:b/>
          <w:color w:val="auto"/>
          <w:szCs w:val="21"/>
          <w:highlight w:val="none"/>
        </w:rPr>
        <w:t>（</w:t>
      </w:r>
      <w:r>
        <w:rPr>
          <w:rFonts w:hint="eastAsia" w:ascii="宋体" w:hAnsi="宋体"/>
          <w:color w:val="auto"/>
          <w:szCs w:val="21"/>
          <w:highlight w:val="none"/>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asciiTheme="minorEastAsia" w:hAnsiTheme="minorEastAsia" w:eastAsiaTheme="minorEastAsia"/>
          <w:color w:val="auto"/>
          <w:szCs w:val="21"/>
          <w:highlight w:val="none"/>
        </w:rPr>
      </w:pPr>
      <w:r>
        <w:rPr>
          <w:rFonts w:hint="eastAsia" w:ascii="宋体" w:hAnsi="宋体"/>
          <w:color w:val="auto"/>
          <w:szCs w:val="21"/>
          <w:highlight w:val="none"/>
        </w:rPr>
        <w:t>（5）授权委托书原件、委托代理人身份证正反面复印件</w:t>
      </w:r>
      <w:r>
        <w:rPr>
          <w:rFonts w:hint="eastAsia" w:ascii="宋体" w:hAnsi="宋体"/>
          <w:b/>
          <w:color w:val="auto"/>
          <w:szCs w:val="21"/>
          <w:highlight w:val="none"/>
        </w:rPr>
        <w:t>（委托代理时必须提供）。</w:t>
      </w:r>
    </w:p>
    <w:p>
      <w:pPr>
        <w:spacing w:line="360" w:lineRule="auto"/>
        <w:ind w:left="141" w:leftChars="67"/>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2.报价文件（必须提供）</w:t>
      </w:r>
    </w:p>
    <w:p>
      <w:pPr>
        <w:spacing w:line="360" w:lineRule="auto"/>
        <w:ind w:left="141" w:leftChars="67"/>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(1)投标函(格式见附件)；</w:t>
      </w:r>
    </w:p>
    <w:p>
      <w:pPr>
        <w:spacing w:line="360" w:lineRule="auto"/>
        <w:ind w:left="141" w:leftChars="67"/>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(2)投标报价明细表(格式见附件)；</w:t>
      </w:r>
    </w:p>
    <w:p>
      <w:pPr>
        <w:spacing w:line="360" w:lineRule="auto"/>
        <w:ind w:left="141" w:leftChars="67"/>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(3)投标人针对报价需要说明的其他文件和说明(格式自拟)。</w:t>
      </w:r>
    </w:p>
    <w:p>
      <w:pPr>
        <w:spacing w:line="360" w:lineRule="auto"/>
        <w:ind w:left="141" w:leftChars="67"/>
        <w:rPr>
          <w:rFonts w:asciiTheme="minorEastAsia" w:hAnsiTheme="minorEastAsia" w:eastAsiaTheme="minorEastAsia"/>
          <w:b/>
          <w:color w:val="auto"/>
          <w:szCs w:val="21"/>
          <w:highlight w:val="none"/>
        </w:rPr>
      </w:pPr>
      <w:r>
        <w:rPr>
          <w:rFonts w:hint="eastAsia" w:ascii="宋体" w:hAnsi="宋体" w:cs="宋体"/>
          <w:b/>
          <w:color w:val="auto"/>
          <w:szCs w:val="21"/>
          <w:highlight w:val="none"/>
        </w:rPr>
        <w:t>★</w:t>
      </w:r>
      <w:r>
        <w:rPr>
          <w:rFonts w:hint="eastAsia" w:asciiTheme="minorEastAsia" w:hAnsiTheme="minorEastAsia" w:eastAsiaTheme="minorEastAsia"/>
          <w:b/>
          <w:color w:val="auto"/>
          <w:szCs w:val="21"/>
          <w:highlight w:val="none"/>
        </w:rPr>
        <w:t>注:法定代表人授权委托书必须由法定代表人签名并加盖单位公章；报价文件必须由法定代表人或授权代表签名并加盖单位公章。</w:t>
      </w:r>
    </w:p>
    <w:p>
      <w:pPr>
        <w:pStyle w:val="10"/>
        <w:spacing w:line="440" w:lineRule="exact"/>
        <w:rPr>
          <w:rFonts w:ascii="Times New Roman" w:hAnsi="Times New Roman"/>
          <w:b/>
          <w:color w:val="auto"/>
          <w:sz w:val="36"/>
          <w:highlight w:val="none"/>
        </w:rPr>
      </w:pPr>
      <w:r>
        <w:rPr>
          <w:color w:val="auto"/>
          <w:highlight w:val="none"/>
        </w:rPr>
        <w:br w:type="page"/>
      </w:r>
    </w:p>
    <w:p>
      <w:pPr>
        <w:pStyle w:val="4"/>
        <w:rPr>
          <w:color w:val="auto"/>
          <w:highlight w:val="none"/>
        </w:rPr>
      </w:pPr>
      <w:bookmarkStart w:id="6" w:name="_Toc144971384"/>
      <w:bookmarkStart w:id="7" w:name="_Toc143687265"/>
      <w:bookmarkStart w:id="8" w:name="_Toc144971557"/>
      <w:bookmarkStart w:id="9" w:name="_Toc143687570"/>
      <w:bookmarkStart w:id="10" w:name="_Toc144971134"/>
      <w:r>
        <w:rPr>
          <w:rFonts w:hint="eastAsia"/>
          <w:color w:val="auto"/>
          <w:highlight w:val="none"/>
          <w:lang w:val="en-US" w:eastAsia="zh-CN"/>
        </w:rPr>
        <w:t>投标文件</w:t>
      </w:r>
      <w:r>
        <w:rPr>
          <w:rFonts w:hint="eastAsia"/>
          <w:color w:val="auto"/>
          <w:highlight w:val="none"/>
        </w:rPr>
        <w:t>封面格式</w:t>
      </w:r>
      <w:bookmarkEnd w:id="6"/>
      <w:bookmarkEnd w:id="7"/>
      <w:bookmarkEnd w:id="8"/>
      <w:bookmarkEnd w:id="9"/>
      <w:bookmarkEnd w:id="10"/>
    </w:p>
    <w:p>
      <w:pPr>
        <w:snapToGrid w:val="0"/>
        <w:spacing w:before="120" w:beforeLines="50" w:after="50"/>
        <w:rPr>
          <w:rFonts w:ascii="宋体" w:hAnsi="宋体"/>
          <w:color w:val="auto"/>
          <w:szCs w:val="21"/>
          <w:highlight w:val="none"/>
        </w:rPr>
      </w:pPr>
    </w:p>
    <w:p>
      <w:pPr>
        <w:snapToGrid w:val="0"/>
        <w:spacing w:before="120" w:beforeLines="50" w:after="50"/>
        <w:jc w:val="center"/>
        <w:rPr>
          <w:rFonts w:ascii="宋体" w:hAnsi="宋体"/>
          <w:bCs/>
          <w:color w:val="auto"/>
          <w:szCs w:val="21"/>
          <w:highlight w:val="none"/>
        </w:rPr>
      </w:pPr>
    </w:p>
    <w:p>
      <w:pPr>
        <w:snapToGrid w:val="0"/>
        <w:spacing w:before="120" w:beforeLines="50" w:after="50"/>
        <w:jc w:val="center"/>
        <w:rPr>
          <w:rFonts w:ascii="宋体" w:hAnsi="宋体" w:cs="方正小标宋简体"/>
          <w:bCs/>
          <w:color w:val="auto"/>
          <w:sz w:val="36"/>
          <w:szCs w:val="36"/>
          <w:highlight w:val="none"/>
        </w:rPr>
      </w:pPr>
      <w:r>
        <w:rPr>
          <w:rFonts w:hint="eastAsia" w:ascii="宋体" w:hAnsi="宋体" w:cs="方正小标宋简体"/>
          <w:bCs/>
          <w:color w:val="auto"/>
          <w:sz w:val="36"/>
          <w:szCs w:val="36"/>
          <w:highlight w:val="none"/>
          <w:lang w:val="en-US" w:eastAsia="zh-CN"/>
        </w:rPr>
        <w:t>投   标</w:t>
      </w:r>
      <w:r>
        <w:rPr>
          <w:rFonts w:hint="eastAsia" w:ascii="宋体" w:hAnsi="宋体" w:cs="方正小标宋简体"/>
          <w:bCs/>
          <w:color w:val="auto"/>
          <w:sz w:val="36"/>
          <w:szCs w:val="36"/>
          <w:highlight w:val="none"/>
        </w:rPr>
        <w:t xml:space="preserve">  文  件</w:t>
      </w:r>
    </w:p>
    <w:p>
      <w:pPr>
        <w:snapToGrid w:val="0"/>
        <w:spacing w:before="120" w:beforeLines="50" w:after="50"/>
        <w:rPr>
          <w:rFonts w:ascii="宋体" w:hAnsi="宋体"/>
          <w:bCs/>
          <w:color w:val="auto"/>
          <w:sz w:val="24"/>
          <w:szCs w:val="24"/>
          <w:highlight w:val="none"/>
        </w:rPr>
      </w:pPr>
    </w:p>
    <w:p>
      <w:pPr>
        <w:snapToGrid w:val="0"/>
        <w:spacing w:before="120" w:beforeLines="50" w:after="50"/>
        <w:rPr>
          <w:rFonts w:ascii="宋体" w:hAnsi="宋体"/>
          <w:bCs/>
          <w:color w:val="auto"/>
          <w:sz w:val="24"/>
          <w:szCs w:val="24"/>
          <w:highlight w:val="none"/>
        </w:rPr>
      </w:pPr>
    </w:p>
    <w:p>
      <w:pPr>
        <w:snapToGrid w:val="0"/>
        <w:spacing w:before="120" w:beforeLines="50" w:after="50"/>
        <w:rPr>
          <w:rFonts w:ascii="宋体" w:hAnsi="宋体" w:cs="仿宋_GB2312"/>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00" w:firstLineChars="250"/>
        <w:textAlignment w:val="auto"/>
        <w:rPr>
          <w:rFonts w:ascii="宋体" w:hAnsi="宋体" w:cs="仿宋_GB2312"/>
          <w:bCs/>
          <w:color w:val="auto"/>
          <w:sz w:val="24"/>
          <w:szCs w:val="24"/>
          <w:highlight w:val="none"/>
        </w:rPr>
      </w:pPr>
      <w:r>
        <w:rPr>
          <w:rFonts w:hint="eastAsia" w:ascii="宋体" w:hAnsi="宋体" w:cs="仿宋_GB2312"/>
          <w:bCs/>
          <w:color w:val="auto"/>
          <w:sz w:val="24"/>
          <w:szCs w:val="24"/>
          <w:highlight w:val="none"/>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00" w:firstLineChars="250"/>
        <w:textAlignment w:val="auto"/>
        <w:rPr>
          <w:rFonts w:ascii="宋体" w:hAnsi="宋体" w:cs="仿宋_GB2312"/>
          <w:bCs/>
          <w:color w:val="auto"/>
          <w:sz w:val="24"/>
          <w:szCs w:val="24"/>
          <w:highlight w:val="none"/>
        </w:rPr>
      </w:pPr>
      <w:r>
        <w:rPr>
          <w:rFonts w:hint="eastAsia" w:ascii="宋体" w:hAnsi="宋体" w:cs="仿宋_GB2312"/>
          <w:bCs/>
          <w:color w:val="auto"/>
          <w:sz w:val="24"/>
          <w:szCs w:val="24"/>
          <w:highlight w:val="none"/>
        </w:rPr>
        <w:t>项目编号：</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00" w:firstLineChars="250"/>
        <w:textAlignment w:val="auto"/>
        <w:rPr>
          <w:rFonts w:ascii="宋体" w:hAnsi="宋体" w:cs="仿宋_GB2312"/>
          <w:bCs/>
          <w:color w:val="auto"/>
          <w:sz w:val="24"/>
          <w:szCs w:val="24"/>
          <w:highlight w:val="none"/>
        </w:rPr>
      </w:pPr>
      <w:r>
        <w:rPr>
          <w:rFonts w:hint="eastAsia" w:ascii="宋体" w:hAnsi="宋体" w:cs="仿宋_GB2312"/>
          <w:bCs/>
          <w:color w:val="auto"/>
          <w:sz w:val="24"/>
          <w:szCs w:val="24"/>
          <w:highlight w:val="none"/>
        </w:rPr>
        <w:t>供应商名称：</w:t>
      </w:r>
    </w:p>
    <w:p>
      <w:pPr>
        <w:snapToGrid w:val="0"/>
        <w:spacing w:before="120" w:beforeLines="50" w:after="50"/>
        <w:rPr>
          <w:rFonts w:ascii="宋体" w:hAnsi="宋体" w:cs="仿宋_GB2312"/>
          <w:bCs/>
          <w:color w:val="auto"/>
          <w:sz w:val="24"/>
          <w:szCs w:val="24"/>
          <w:highlight w:val="none"/>
        </w:rPr>
      </w:pPr>
    </w:p>
    <w:p>
      <w:pPr>
        <w:pStyle w:val="7"/>
        <w:rPr>
          <w:rFonts w:ascii="宋体" w:hAnsi="宋体" w:cs="仿宋_GB2312"/>
          <w:bCs/>
          <w:color w:val="auto"/>
          <w:sz w:val="24"/>
          <w:szCs w:val="24"/>
          <w:highlight w:val="none"/>
        </w:rPr>
      </w:pPr>
    </w:p>
    <w:p>
      <w:pPr>
        <w:rPr>
          <w:color w:val="auto"/>
          <w:highlight w:val="none"/>
        </w:rPr>
      </w:pPr>
    </w:p>
    <w:p>
      <w:pPr>
        <w:snapToGrid w:val="0"/>
        <w:spacing w:before="120" w:beforeLines="50" w:after="50"/>
        <w:ind w:firstLine="360" w:firstLineChars="150"/>
        <w:jc w:val="right"/>
        <w:rPr>
          <w:rFonts w:ascii="宋体" w:hAnsi="宋体" w:cs="仿宋_GB2312"/>
          <w:bCs/>
          <w:color w:val="auto"/>
          <w:sz w:val="24"/>
          <w:szCs w:val="24"/>
          <w:highlight w:val="none"/>
        </w:rPr>
      </w:pPr>
      <w:r>
        <w:rPr>
          <w:rFonts w:hint="eastAsia" w:ascii="宋体" w:hAnsi="宋体" w:cs="仿宋_GB2312"/>
          <w:bCs/>
          <w:color w:val="auto"/>
          <w:sz w:val="24"/>
          <w:szCs w:val="24"/>
          <w:highlight w:val="none"/>
        </w:rPr>
        <w:t>首次响应文件提交截止时间前不得解密</w:t>
      </w:r>
    </w:p>
    <w:p>
      <w:pPr>
        <w:snapToGrid w:val="0"/>
        <w:spacing w:before="120" w:beforeLines="50" w:after="50"/>
        <w:ind w:firstLine="645"/>
        <w:jc w:val="right"/>
        <w:rPr>
          <w:rFonts w:ascii="宋体" w:hAnsi="宋体" w:cs="仿宋_GB2312"/>
          <w:bCs/>
          <w:color w:val="auto"/>
          <w:sz w:val="24"/>
          <w:szCs w:val="24"/>
          <w:highlight w:val="none"/>
        </w:rPr>
      </w:pPr>
      <w:r>
        <w:rPr>
          <w:rFonts w:hint="eastAsia" w:ascii="宋体" w:hAnsi="宋体" w:cs="仿宋_GB2312"/>
          <w:bCs/>
          <w:color w:val="auto"/>
          <w:sz w:val="24"/>
          <w:szCs w:val="24"/>
          <w:highlight w:val="none"/>
        </w:rPr>
        <w:t>年    月    日</w:t>
      </w:r>
    </w:p>
    <w:p>
      <w:pPr>
        <w:rPr>
          <w:rFonts w:ascii="宋体" w:hAnsi="宋体"/>
          <w:b/>
          <w:bCs/>
          <w:color w:val="auto"/>
          <w:sz w:val="24"/>
          <w:szCs w:val="24"/>
          <w:highlight w:val="none"/>
        </w:rPr>
      </w:pPr>
      <w:r>
        <w:rPr>
          <w:rFonts w:hint="eastAsia" w:ascii="宋体" w:hAnsi="宋体"/>
          <w:bCs/>
          <w:color w:val="auto"/>
          <w:sz w:val="24"/>
          <w:szCs w:val="24"/>
          <w:highlight w:val="none"/>
        </w:rPr>
        <w:br w:type="page"/>
      </w:r>
    </w:p>
    <w:p>
      <w:pPr>
        <w:snapToGrid w:val="0"/>
        <w:spacing w:before="120" w:beforeLines="50" w:after="50"/>
        <w:ind w:left="142"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二、</w:t>
      </w:r>
      <w:r>
        <w:rPr>
          <w:rFonts w:hint="eastAsia" w:ascii="宋体" w:hAnsi="宋体"/>
          <w:b/>
          <w:bCs/>
          <w:color w:val="auto"/>
          <w:sz w:val="24"/>
          <w:szCs w:val="24"/>
          <w:highlight w:val="none"/>
          <w:lang w:val="en-US" w:eastAsia="zh-CN"/>
        </w:rPr>
        <w:t>投标</w:t>
      </w:r>
      <w:r>
        <w:rPr>
          <w:rFonts w:hint="eastAsia" w:ascii="宋体" w:hAnsi="宋体"/>
          <w:b/>
          <w:bCs/>
          <w:color w:val="auto"/>
          <w:sz w:val="24"/>
          <w:szCs w:val="24"/>
          <w:highlight w:val="none"/>
        </w:rPr>
        <w:t>文件目录</w:t>
      </w:r>
    </w:p>
    <w:p>
      <w:pPr>
        <w:jc w:val="center"/>
        <w:rPr>
          <w:rFonts w:ascii="宋体" w:hAnsi="宋体" w:cs="仿宋_GB2312"/>
          <w:b/>
          <w:color w:val="auto"/>
          <w:kern w:val="0"/>
          <w:sz w:val="24"/>
          <w:szCs w:val="24"/>
          <w:highlight w:val="none"/>
        </w:rPr>
      </w:pPr>
      <w:r>
        <w:rPr>
          <w:rFonts w:hint="eastAsia" w:ascii="宋体" w:hAnsi="宋体" w:cs="仿宋_GB2312"/>
          <w:b/>
          <w:color w:val="auto"/>
          <w:kern w:val="0"/>
          <w:sz w:val="24"/>
          <w:szCs w:val="24"/>
          <w:highlight w:val="none"/>
        </w:rPr>
        <w:t>目录</w:t>
      </w:r>
    </w:p>
    <w:p>
      <w:pPr>
        <w:snapToGrid w:val="0"/>
        <w:rPr>
          <w:rFonts w:ascii="宋体" w:hAnsi="宋体" w:cs="仿宋_GB2312"/>
          <w:color w:val="auto"/>
          <w:kern w:val="0"/>
          <w:sz w:val="24"/>
          <w:szCs w:val="24"/>
          <w:highlight w:val="none"/>
        </w:rPr>
      </w:pP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一、</w:t>
      </w:r>
      <w:r>
        <w:rPr>
          <w:rFonts w:hint="eastAsia" w:ascii="宋体" w:hAnsi="宋体"/>
          <w:color w:val="auto"/>
          <w:sz w:val="24"/>
          <w:szCs w:val="24"/>
          <w:highlight w:val="none"/>
        </w:rPr>
        <w:t>营业执照(或事业法人登记证或其他工商等登记证明材料)复印件（供应商为自然人的，须提供</w:t>
      </w:r>
      <w:r>
        <w:rPr>
          <w:rFonts w:hint="eastAsia" w:ascii="宋体" w:hAnsi="宋体" w:cs="Helvetica"/>
          <w:color w:val="auto"/>
          <w:kern w:val="0"/>
          <w:sz w:val="24"/>
          <w:szCs w:val="24"/>
          <w:highlight w:val="none"/>
        </w:rPr>
        <w:t>自然人的身份证明</w:t>
      </w:r>
      <w:r>
        <w:rPr>
          <w:rFonts w:hint="eastAsia" w:ascii="宋体" w:hAnsi="宋体"/>
          <w:color w:val="auto"/>
          <w:sz w:val="24"/>
          <w:szCs w:val="24"/>
          <w:highlight w:val="none"/>
        </w:rPr>
        <w:t>）</w:t>
      </w:r>
      <w:r>
        <w:rPr>
          <w:rFonts w:hint="eastAsia" w:ascii="宋体" w:hAnsi="宋体" w:cs="仿宋_GB2312"/>
          <w:color w:val="auto"/>
          <w:kern w:val="0"/>
          <w:sz w:val="24"/>
          <w:szCs w:val="24"/>
          <w:highlight w:val="none"/>
        </w:rPr>
        <w:t>……………………………………………（页码）</w:t>
      </w:r>
    </w:p>
    <w:p>
      <w:pPr>
        <w:keepNext w:val="0"/>
        <w:keepLines w:val="0"/>
        <w:pageBreakBefore w:val="0"/>
        <w:widowControl w:val="0"/>
        <w:kinsoku/>
        <w:wordWrap/>
        <w:overflowPunct/>
        <w:topLinePunct w:val="0"/>
        <w:autoSpaceDE/>
        <w:autoSpaceDN/>
        <w:bidi w:val="0"/>
        <w:snapToGrid w:val="0"/>
        <w:spacing w:line="360" w:lineRule="auto"/>
        <w:ind w:firstLine="436" w:firstLineChars="200"/>
        <w:textAlignment w:val="auto"/>
        <w:rPr>
          <w:rFonts w:ascii="宋体" w:hAnsi="宋体" w:cs="仿宋_GB2312"/>
          <w:color w:val="auto"/>
          <w:kern w:val="0"/>
          <w:sz w:val="24"/>
          <w:szCs w:val="24"/>
          <w:highlight w:val="none"/>
        </w:rPr>
      </w:pPr>
      <w:r>
        <w:rPr>
          <w:rFonts w:hint="eastAsia" w:ascii="宋体" w:hAnsi="宋体" w:cs="仿宋_GB2312"/>
          <w:snapToGrid w:val="0"/>
          <w:color w:val="auto"/>
          <w:spacing w:val="-11"/>
          <w:kern w:val="0"/>
          <w:sz w:val="24"/>
          <w:szCs w:val="24"/>
          <w:highlight w:val="none"/>
          <w:lang w:val="en-US" w:eastAsia="zh-CN"/>
        </w:rPr>
        <w:t>二、</w:t>
      </w:r>
      <w:r>
        <w:rPr>
          <w:rFonts w:hint="eastAsia" w:ascii="宋体" w:hAnsi="宋体" w:cs="仿宋_GB2312"/>
          <w:snapToGrid w:val="0"/>
          <w:color w:val="auto"/>
          <w:spacing w:val="-11"/>
          <w:kern w:val="0"/>
          <w:sz w:val="24"/>
          <w:szCs w:val="24"/>
          <w:highlight w:val="none"/>
        </w:rPr>
        <w:t>符合参与政府采购活动的资格条件依法缴纳税收等方面的材料</w:t>
      </w:r>
      <w:r>
        <w:rPr>
          <w:rFonts w:hint="eastAsia" w:ascii="宋体" w:hAnsi="宋体" w:cs="仿宋_GB2312"/>
          <w:color w:val="auto"/>
          <w:spacing w:val="-11"/>
          <w:kern w:val="0"/>
          <w:sz w:val="24"/>
          <w:szCs w:val="24"/>
          <w:highlight w:val="none"/>
        </w:rPr>
        <w:t>…………………（页码）</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仿宋_GB2312"/>
          <w:b/>
          <w:bCs/>
          <w:color w:val="auto"/>
          <w:sz w:val="24"/>
          <w:szCs w:val="24"/>
          <w:highlight w:val="none"/>
        </w:rPr>
      </w:pPr>
      <w:r>
        <w:rPr>
          <w:rFonts w:hint="eastAsia" w:ascii="宋体" w:hAnsi="宋体" w:cs="仿宋_GB2312"/>
          <w:color w:val="auto"/>
          <w:kern w:val="0"/>
          <w:sz w:val="24"/>
          <w:szCs w:val="24"/>
          <w:highlight w:val="none"/>
          <w:lang w:val="en-US" w:eastAsia="zh-CN"/>
        </w:rPr>
        <w:t>三</w:t>
      </w:r>
      <w:r>
        <w:rPr>
          <w:rFonts w:hint="eastAsia" w:ascii="宋体" w:hAnsi="宋体" w:cs="仿宋_GB2312"/>
          <w:color w:val="auto"/>
          <w:kern w:val="0"/>
          <w:sz w:val="24"/>
          <w:szCs w:val="24"/>
          <w:highlight w:val="none"/>
        </w:rPr>
        <w:t>、投标声明书……………………………………………………………（页码）</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四</w:t>
      </w:r>
      <w:r>
        <w:rPr>
          <w:rFonts w:hint="eastAsia" w:ascii="宋体" w:hAnsi="宋体" w:cs="仿宋_GB2312"/>
          <w:color w:val="auto"/>
          <w:sz w:val="24"/>
          <w:szCs w:val="24"/>
          <w:highlight w:val="none"/>
        </w:rPr>
        <w:t>、法定代表人身份证明及法定代表人有效身份证正反面复印件………（页码）</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五</w:t>
      </w:r>
      <w:r>
        <w:rPr>
          <w:rFonts w:hint="eastAsia" w:ascii="宋体" w:hAnsi="宋体" w:cs="仿宋_GB2312"/>
          <w:color w:val="auto"/>
          <w:sz w:val="24"/>
          <w:szCs w:val="24"/>
          <w:highlight w:val="none"/>
        </w:rPr>
        <w:t>、法定代表人授权委托书（如有委托时）………………………………（页码）</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六</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zh-CN"/>
        </w:rPr>
        <w:t>商务条款偏离表………………………………</w:t>
      </w:r>
      <w:r>
        <w:rPr>
          <w:rFonts w:hint="eastAsia" w:ascii="宋体" w:hAnsi="宋体" w:cs="仿宋_GB2312"/>
          <w:color w:val="auto"/>
          <w:sz w:val="24"/>
          <w:szCs w:val="24"/>
          <w:highlight w:val="none"/>
        </w:rPr>
        <w:t>…………………………（页码）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lang w:val="en-US" w:eastAsia="zh-CN"/>
        </w:rPr>
        <w:t>七</w:t>
      </w:r>
      <w:r>
        <w:rPr>
          <w:rFonts w:hint="eastAsia" w:ascii="宋体" w:hAnsi="宋体" w:cs="仿宋_GB2312"/>
          <w:color w:val="auto"/>
          <w:kern w:val="0"/>
          <w:sz w:val="24"/>
          <w:szCs w:val="24"/>
          <w:highlight w:val="none"/>
        </w:rPr>
        <w:t>、</w:t>
      </w:r>
      <w:r>
        <w:rPr>
          <w:rFonts w:hint="eastAsia" w:ascii="宋体" w:hAnsi="宋体" w:cs="仿宋_GB2312"/>
          <w:color w:val="auto"/>
          <w:kern w:val="0"/>
          <w:sz w:val="24"/>
          <w:szCs w:val="24"/>
          <w:highlight w:val="none"/>
          <w:lang w:val="en-US" w:eastAsia="zh-CN"/>
        </w:rPr>
        <w:t>投标</w:t>
      </w:r>
      <w:r>
        <w:rPr>
          <w:rFonts w:hint="eastAsia" w:ascii="宋体" w:hAnsi="宋体" w:cs="仿宋_GB2312"/>
          <w:color w:val="auto"/>
          <w:kern w:val="0"/>
          <w:sz w:val="24"/>
          <w:szCs w:val="24"/>
          <w:highlight w:val="none"/>
        </w:rPr>
        <w:t>函………………………………………………………（页码）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lang w:val="en-US" w:eastAsia="zh-CN"/>
        </w:rPr>
        <w:t>八</w:t>
      </w:r>
      <w:r>
        <w:rPr>
          <w:rFonts w:hint="eastAsia" w:ascii="宋体" w:hAnsi="宋体" w:cs="仿宋_GB2312"/>
          <w:color w:val="auto"/>
          <w:kern w:val="0"/>
          <w:sz w:val="24"/>
          <w:szCs w:val="24"/>
          <w:highlight w:val="none"/>
        </w:rPr>
        <w:t>、</w:t>
      </w:r>
      <w:r>
        <w:rPr>
          <w:rFonts w:hint="eastAsia" w:ascii="宋体" w:hAnsi="宋体" w:cs="仿宋_GB2312"/>
          <w:color w:val="auto"/>
          <w:kern w:val="0"/>
          <w:sz w:val="24"/>
          <w:szCs w:val="24"/>
          <w:highlight w:val="none"/>
          <w:lang w:val="en-US" w:eastAsia="zh-CN"/>
        </w:rPr>
        <w:t>报价明细表</w:t>
      </w:r>
      <w:r>
        <w:rPr>
          <w:rFonts w:hint="eastAsia" w:ascii="宋体" w:hAnsi="宋体" w:cs="仿宋_GB2312"/>
          <w:color w:val="auto"/>
          <w:kern w:val="0"/>
          <w:sz w:val="24"/>
          <w:szCs w:val="24"/>
          <w:highlight w:val="none"/>
        </w:rPr>
        <w:t>…………………………………………………（页码）</w:t>
      </w:r>
    </w:p>
    <w:p>
      <w:pPr>
        <w:pStyle w:val="7"/>
        <w:rPr>
          <w:rFonts w:hint="eastAsia" w:ascii="宋体" w:hAnsi="宋体" w:cs="仿宋_GB2312"/>
          <w:b/>
          <w:bCs/>
          <w:color w:val="auto"/>
          <w:sz w:val="24"/>
          <w:szCs w:val="24"/>
          <w:highlight w:val="none"/>
        </w:rPr>
      </w:pPr>
    </w:p>
    <w:p>
      <w:pPr>
        <w:rPr>
          <w:rFonts w:hint="eastAsia" w:ascii="宋体" w:hAnsi="宋体" w:cs="仿宋_GB2312"/>
          <w:b/>
          <w:bCs/>
          <w:color w:val="auto"/>
          <w:szCs w:val="21"/>
          <w:highlight w:val="none"/>
        </w:rPr>
      </w:pPr>
    </w:p>
    <w:p>
      <w:pPr>
        <w:rPr>
          <w:rFonts w:hint="eastAsia" w:ascii="宋体" w:hAnsi="宋体" w:cs="仿宋_GB2312"/>
          <w:b/>
          <w:bCs/>
          <w:color w:val="auto"/>
          <w:szCs w:val="21"/>
          <w:highlight w:val="none"/>
        </w:rPr>
      </w:pPr>
    </w:p>
    <w:p>
      <w:pPr>
        <w:rPr>
          <w:rFonts w:ascii="宋体" w:hAnsi="宋体" w:cs="仿宋_GB2312"/>
          <w:b/>
          <w:bCs/>
          <w:color w:val="auto"/>
          <w:szCs w:val="21"/>
          <w:highlight w:val="none"/>
        </w:rPr>
      </w:pPr>
      <w:r>
        <w:rPr>
          <w:rFonts w:hint="eastAsia" w:ascii="宋体" w:hAnsi="宋体" w:cs="仿宋_GB2312"/>
          <w:b/>
          <w:bCs/>
          <w:color w:val="auto"/>
          <w:szCs w:val="21"/>
          <w:highlight w:val="none"/>
        </w:rPr>
        <w:t>注：以上目录是编制供应商响应文件的基本格式要求，各供应商可根据自身情况进一步细化。</w:t>
      </w:r>
    </w:p>
    <w:p>
      <w:pPr>
        <w:widowControl/>
        <w:rPr>
          <w:rFonts w:ascii="宋体" w:hAnsi="宋体"/>
          <w:color w:val="auto"/>
          <w:szCs w:val="21"/>
          <w:highlight w:val="none"/>
        </w:rPr>
        <w:sectPr>
          <w:pgSz w:w="11906" w:h="16838"/>
          <w:pgMar w:top="1134" w:right="1077" w:bottom="1418" w:left="1077" w:header="851" w:footer="992" w:gutter="0"/>
          <w:cols w:space="720" w:num="1"/>
        </w:sectPr>
      </w:pPr>
    </w:p>
    <w:p>
      <w:pPr>
        <w:widowControl/>
        <w:spacing w:line="240" w:lineRule="auto"/>
        <w:rPr>
          <w:rFonts w:ascii="宋体" w:hAnsi="宋体" w:cs="仿宋_GB2312"/>
          <w:b/>
          <w:color w:val="auto"/>
          <w:kern w:val="0"/>
          <w:szCs w:val="21"/>
          <w:highlight w:val="none"/>
        </w:rPr>
      </w:pPr>
    </w:p>
    <w:p>
      <w:pPr>
        <w:numPr>
          <w:ilvl w:val="0"/>
          <w:numId w:val="0"/>
        </w:numPr>
        <w:ind w:firstLine="482" w:firstLineChars="200"/>
        <w:rPr>
          <w:rFonts w:hint="eastAsia" w:ascii="宋体" w:hAnsi="宋体" w:cs="仿宋_GB2312"/>
          <w:b/>
          <w:color w:val="auto"/>
          <w:kern w:val="0"/>
          <w:sz w:val="24"/>
          <w:szCs w:val="24"/>
          <w:highlight w:val="none"/>
        </w:rPr>
      </w:pPr>
      <w:r>
        <w:rPr>
          <w:rFonts w:hint="eastAsia" w:ascii="宋体" w:hAnsi="宋体" w:cs="仿宋_GB2312"/>
          <w:b/>
          <w:color w:val="auto"/>
          <w:kern w:val="0"/>
          <w:sz w:val="24"/>
          <w:szCs w:val="24"/>
          <w:highlight w:val="none"/>
          <w:lang w:val="en-US" w:eastAsia="zh-CN"/>
        </w:rPr>
        <w:t>一、</w:t>
      </w:r>
      <w:r>
        <w:rPr>
          <w:rFonts w:hint="eastAsia" w:ascii="宋体" w:hAnsi="宋体" w:cs="仿宋_GB2312"/>
          <w:b/>
          <w:color w:val="auto"/>
          <w:kern w:val="0"/>
          <w:sz w:val="24"/>
          <w:szCs w:val="24"/>
          <w:highlight w:val="none"/>
        </w:rPr>
        <w:t>营业执照(或事业法人登记证或其他工商等登记证明材料)复印件（供应商为自然人的，提供自然人的身份证明）</w:t>
      </w:r>
    </w:p>
    <w:p>
      <w:pPr>
        <w:pStyle w:val="7"/>
        <w:widowControl w:val="0"/>
        <w:numPr>
          <w:ilvl w:val="0"/>
          <w:numId w:val="0"/>
        </w:numPr>
        <w:spacing w:after="120"/>
        <w:jc w:val="both"/>
        <w:rPr>
          <w:color w:val="auto"/>
          <w:highlight w:val="none"/>
        </w:rPr>
      </w:pPr>
    </w:p>
    <w:p>
      <w:pPr>
        <w:rPr>
          <w:color w:val="auto"/>
          <w:highlight w:val="none"/>
        </w:rPr>
      </w:pPr>
    </w:p>
    <w:p>
      <w:pPr>
        <w:pStyle w:val="7"/>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rPr>
          <w:color w:val="auto"/>
          <w:highlight w:val="none"/>
        </w:rPr>
      </w:pPr>
    </w:p>
    <w:p>
      <w:pPr>
        <w:pStyle w:val="7"/>
        <w:rPr>
          <w:color w:val="auto"/>
          <w:highlight w:val="none"/>
        </w:rPr>
      </w:pPr>
    </w:p>
    <w:p>
      <w:pPr>
        <w:rPr>
          <w:color w:val="auto"/>
          <w:highlight w:val="none"/>
        </w:rPr>
      </w:pPr>
    </w:p>
    <w:p>
      <w:pPr>
        <w:autoSpaceDE w:val="0"/>
        <w:autoSpaceDN w:val="0"/>
        <w:ind w:left="4365" w:leftChars="1850" w:hanging="480" w:hangingChars="200"/>
        <w:jc w:val="right"/>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w:t>
      </w:r>
      <w:r>
        <w:rPr>
          <w:rFonts w:hint="eastAsia" w:ascii="宋体" w:hAnsi="宋体" w:cs="仿宋_GB2312"/>
          <w:color w:val="auto"/>
          <w:kern w:val="0"/>
          <w:sz w:val="24"/>
          <w:szCs w:val="24"/>
          <w:highlight w:val="none"/>
          <w:lang w:val="en-US" w:eastAsia="zh-CN"/>
        </w:rPr>
        <w:t>盖章</w:t>
      </w:r>
      <w:r>
        <w:rPr>
          <w:rFonts w:hint="eastAsia" w:ascii="宋体" w:hAnsi="宋体" w:cs="仿宋_GB2312"/>
          <w:color w:val="auto"/>
          <w:kern w:val="0"/>
          <w:sz w:val="24"/>
          <w:szCs w:val="24"/>
          <w:highlight w:val="none"/>
        </w:rPr>
        <w:t>）：</w:t>
      </w:r>
    </w:p>
    <w:p>
      <w:pPr>
        <w:autoSpaceDE w:val="0"/>
        <w:autoSpaceDN w:val="0"/>
        <w:ind w:firstLine="6120" w:firstLineChars="2550"/>
        <w:jc w:val="right"/>
        <w:rPr>
          <w:rFonts w:ascii="宋体" w:hAnsi="宋体"/>
          <w:color w:val="auto"/>
          <w:sz w:val="24"/>
          <w:szCs w:val="24"/>
          <w:highlight w:val="none"/>
        </w:rPr>
      </w:pPr>
      <w:r>
        <w:rPr>
          <w:rFonts w:hint="eastAsia" w:ascii="宋体" w:hAnsi="宋体" w:cs="仿宋_GB2312"/>
          <w:color w:val="auto"/>
          <w:kern w:val="0"/>
          <w:sz w:val="24"/>
          <w:szCs w:val="24"/>
          <w:highlight w:val="none"/>
          <w:lang w:val="zh-CN"/>
        </w:rPr>
        <w:t>日期：  年  月   日</w:t>
      </w: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ind w:firstLine="482" w:firstLineChars="200"/>
        <w:rPr>
          <w:rFonts w:hint="eastAsia" w:ascii="宋体" w:hAnsi="宋体" w:cs="仿宋_GB2312"/>
          <w:b/>
          <w:color w:val="auto"/>
          <w:kern w:val="0"/>
          <w:sz w:val="24"/>
          <w:szCs w:val="24"/>
          <w:highlight w:val="none"/>
        </w:rPr>
      </w:pPr>
    </w:p>
    <w:p>
      <w:pPr>
        <w:rPr>
          <w:rFonts w:hint="eastAsia" w:ascii="宋体" w:hAnsi="宋体" w:cs="仿宋_GB2312"/>
          <w:b/>
          <w:color w:val="auto"/>
          <w:kern w:val="0"/>
          <w:sz w:val="24"/>
          <w:szCs w:val="24"/>
          <w:highlight w:val="none"/>
        </w:rPr>
      </w:pPr>
    </w:p>
    <w:p>
      <w:pPr>
        <w:numPr>
          <w:ilvl w:val="0"/>
          <w:numId w:val="0"/>
        </w:numPr>
        <w:ind w:firstLine="482" w:firstLineChars="200"/>
        <w:rPr>
          <w:rFonts w:hint="eastAsia" w:ascii="宋体" w:hAnsi="宋体" w:cs="仿宋_GB2312"/>
          <w:b/>
          <w:color w:val="auto"/>
          <w:kern w:val="0"/>
          <w:sz w:val="24"/>
          <w:szCs w:val="24"/>
          <w:highlight w:val="none"/>
        </w:rPr>
      </w:pPr>
      <w:r>
        <w:rPr>
          <w:rFonts w:hint="eastAsia" w:ascii="宋体" w:hAnsi="宋体" w:cs="仿宋_GB2312"/>
          <w:b/>
          <w:color w:val="auto"/>
          <w:kern w:val="0"/>
          <w:sz w:val="24"/>
          <w:szCs w:val="24"/>
          <w:highlight w:val="none"/>
          <w:lang w:val="en-US" w:eastAsia="zh-CN"/>
        </w:rPr>
        <w:t>二、</w:t>
      </w:r>
      <w:r>
        <w:rPr>
          <w:rFonts w:hint="eastAsia" w:ascii="宋体" w:hAnsi="宋体" w:cs="仿宋_GB2312"/>
          <w:b/>
          <w:color w:val="auto"/>
          <w:kern w:val="0"/>
          <w:sz w:val="24"/>
          <w:szCs w:val="24"/>
          <w:highlight w:val="none"/>
        </w:rPr>
        <w:t>符合参与政府采购活动的资格条件依法缴纳税收材料</w:t>
      </w:r>
    </w:p>
    <w:p>
      <w:pPr>
        <w:pStyle w:val="7"/>
        <w:numPr>
          <w:ilvl w:val="0"/>
          <w:numId w:val="0"/>
        </w:numPr>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pStyle w:val="7"/>
        <w:rPr>
          <w:color w:val="auto"/>
          <w:highlight w:val="none"/>
        </w:rPr>
      </w:pPr>
    </w:p>
    <w:p>
      <w:pPr>
        <w:autoSpaceDE w:val="0"/>
        <w:autoSpaceDN w:val="0"/>
        <w:ind w:left="4365" w:leftChars="1850" w:hanging="480" w:hangingChars="200"/>
        <w:jc w:val="right"/>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w:t>
      </w:r>
      <w:r>
        <w:rPr>
          <w:rFonts w:hint="eastAsia" w:ascii="宋体" w:hAnsi="宋体" w:cs="仿宋_GB2312"/>
          <w:color w:val="auto"/>
          <w:kern w:val="0"/>
          <w:sz w:val="24"/>
          <w:szCs w:val="24"/>
          <w:highlight w:val="none"/>
          <w:lang w:val="en-US" w:eastAsia="zh-CN"/>
        </w:rPr>
        <w:t>盖章</w:t>
      </w:r>
      <w:r>
        <w:rPr>
          <w:rFonts w:hint="eastAsia" w:ascii="宋体" w:hAnsi="宋体" w:cs="仿宋_GB2312"/>
          <w:color w:val="auto"/>
          <w:kern w:val="0"/>
          <w:sz w:val="24"/>
          <w:szCs w:val="24"/>
          <w:highlight w:val="none"/>
        </w:rPr>
        <w:t>）：</w:t>
      </w:r>
    </w:p>
    <w:p>
      <w:pPr>
        <w:autoSpaceDE w:val="0"/>
        <w:autoSpaceDN w:val="0"/>
        <w:ind w:firstLine="5355" w:firstLineChars="2550"/>
        <w:jc w:val="right"/>
        <w:rPr>
          <w:rFonts w:ascii="宋体" w:hAnsi="宋体" w:cs="仿宋_GB2312"/>
          <w:b/>
          <w:color w:val="auto"/>
          <w:szCs w:val="21"/>
          <w:highlight w:val="none"/>
        </w:rPr>
      </w:pPr>
      <w:r>
        <w:rPr>
          <w:rFonts w:hint="eastAsia" w:ascii="宋体" w:hAnsi="宋体" w:cs="仿宋_GB2312"/>
          <w:color w:val="auto"/>
          <w:kern w:val="0"/>
          <w:szCs w:val="21"/>
          <w:highlight w:val="none"/>
          <w:lang w:val="zh-CN"/>
        </w:rPr>
        <w:t>日期：  年  月   日</w:t>
      </w:r>
    </w:p>
    <w:p>
      <w:pPr>
        <w:adjustRightInd w:val="0"/>
        <w:snapToGrid w:val="0"/>
        <w:jc w:val="left"/>
        <w:rPr>
          <w:rFonts w:ascii="宋体" w:hAnsi="宋体"/>
          <w:b/>
          <w:color w:val="auto"/>
          <w:szCs w:val="21"/>
          <w:highlight w:val="none"/>
        </w:rPr>
      </w:pPr>
    </w:p>
    <w:p>
      <w:pPr>
        <w:rPr>
          <w:rFonts w:hint="eastAsia" w:ascii="宋体" w:hAnsi="宋体"/>
          <w:b/>
          <w:color w:val="auto"/>
          <w:sz w:val="24"/>
          <w:highlight w:val="none"/>
        </w:rPr>
      </w:pPr>
    </w:p>
    <w:p>
      <w:pPr>
        <w:snapToGrid w:val="0"/>
        <w:jc w:val="left"/>
        <w:rPr>
          <w:rFonts w:ascii="宋体" w:hAnsi="宋体"/>
          <w:color w:val="auto"/>
          <w:sz w:val="24"/>
          <w:highlight w:val="none"/>
        </w:rPr>
      </w:pPr>
    </w:p>
    <w:p>
      <w:pPr>
        <w:snapToGrid w:val="0"/>
        <w:jc w:val="center"/>
        <w:rPr>
          <w:rFonts w:hint="eastAsia" w:ascii="宋体" w:hAnsi="宋体"/>
          <w:b/>
          <w:color w:val="auto"/>
          <w:sz w:val="32"/>
          <w:szCs w:val="32"/>
          <w:highlight w:val="none"/>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hint="eastAsia" w:ascii="宋体" w:hAnsi="宋体"/>
          <w:b/>
          <w:color w:val="auto"/>
          <w:sz w:val="24"/>
          <w:szCs w:val="24"/>
          <w:highlight w:val="none"/>
          <w:lang w:val="en-US" w:eastAsia="zh-CN"/>
        </w:rPr>
      </w:pPr>
    </w:p>
    <w:p>
      <w:pPr>
        <w:snapToGrid w:val="0"/>
        <w:ind w:firstLine="482" w:firstLineChars="200"/>
        <w:jc w:val="both"/>
        <w:rPr>
          <w:rFonts w:ascii="宋体" w:hAnsi="宋体"/>
          <w:b/>
          <w:color w:val="auto"/>
          <w:sz w:val="24"/>
          <w:szCs w:val="24"/>
          <w:highlight w:val="none"/>
        </w:rPr>
      </w:pPr>
      <w:r>
        <w:rPr>
          <w:rFonts w:hint="eastAsia" w:ascii="宋体" w:hAnsi="宋体"/>
          <w:b/>
          <w:color w:val="auto"/>
          <w:sz w:val="24"/>
          <w:szCs w:val="24"/>
          <w:highlight w:val="none"/>
          <w:lang w:val="en-US" w:eastAsia="zh-CN"/>
        </w:rPr>
        <w:t>三、</w:t>
      </w:r>
      <w:r>
        <w:rPr>
          <w:rFonts w:hint="eastAsia" w:ascii="宋体" w:hAnsi="宋体"/>
          <w:b/>
          <w:color w:val="auto"/>
          <w:sz w:val="24"/>
          <w:szCs w:val="24"/>
          <w:highlight w:val="none"/>
        </w:rPr>
        <w:t>投标声明书</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spacing w:line="46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（采购单位名称）：</w:t>
      </w:r>
    </w:p>
    <w:p>
      <w:pPr>
        <w:snapToGrid w:val="0"/>
        <w:spacing w:line="460" w:lineRule="exact"/>
        <w:ind w:firstLine="630" w:firstLineChars="300"/>
        <w:jc w:val="left"/>
        <w:rPr>
          <w:rFonts w:ascii="宋体" w:hAnsi="宋体"/>
          <w:color w:val="auto"/>
          <w:szCs w:val="21"/>
          <w:highlight w:val="none"/>
        </w:rPr>
      </w:pPr>
      <w:r>
        <w:rPr>
          <w:rFonts w:hint="eastAsia" w:ascii="宋体" w:hAnsi="宋体"/>
          <w:color w:val="auto"/>
          <w:szCs w:val="21"/>
          <w:highlight w:val="none"/>
        </w:rPr>
        <w:t>______（投标人名称）系中华人民共和国合法企业，经营地址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460" w:lineRule="exact"/>
        <w:ind w:firstLine="645"/>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3.我方在参加政府采购活动前3年内在经营活动中</w:t>
      </w:r>
      <w:r>
        <w:rPr>
          <w:rFonts w:hint="eastAsia" w:cs="Arial"/>
          <w:bCs/>
          <w:color w:val="auto"/>
          <w:szCs w:val="21"/>
          <w:highlight w:val="none"/>
          <w:u w:val="single"/>
        </w:rPr>
        <w:t xml:space="preserve">        （填</w:t>
      </w:r>
      <w:r>
        <w:rPr>
          <w:rFonts w:hint="eastAsia" w:ascii="宋体" w:hAnsi="宋体"/>
          <w:color w:val="auto"/>
          <w:szCs w:val="21"/>
          <w:highlight w:val="none"/>
          <w:u w:val="single"/>
        </w:rPr>
        <w:t>没有或有</w:t>
      </w:r>
      <w:r>
        <w:rPr>
          <w:rFonts w:hint="eastAsia" w:cs="Arial"/>
          <w:bCs/>
          <w:color w:val="auto"/>
          <w:szCs w:val="21"/>
          <w:highlight w:val="none"/>
          <w:u w:val="single"/>
        </w:rPr>
        <w:t>）</w:t>
      </w:r>
      <w:r>
        <w:rPr>
          <w:rFonts w:hint="eastAsia" w:ascii="宋体" w:hAnsi="宋体"/>
          <w:color w:val="auto"/>
          <w:szCs w:val="21"/>
          <w:highlight w:val="none"/>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4、我方在“信用中国”或“中国政府采购网”的被列为失信被执行人、重大税收违法案件当事人名单、政府采购严重违法失信行为记录名单情况：</w:t>
      </w:r>
      <w:r>
        <w:rPr>
          <w:rFonts w:hint="eastAsia" w:cs="Arial"/>
          <w:bCs/>
          <w:color w:val="auto"/>
          <w:szCs w:val="21"/>
          <w:highlight w:val="none"/>
          <w:u w:val="single"/>
        </w:rPr>
        <w:t xml:space="preserve">            </w:t>
      </w:r>
      <w:r>
        <w:rPr>
          <w:rFonts w:hint="eastAsia" w:cs="Arial"/>
          <w:bCs/>
          <w:color w:val="auto"/>
          <w:szCs w:val="21"/>
          <w:highlight w:val="none"/>
        </w:rPr>
        <w:t xml:space="preserve"> 。</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5.以上事项如有虚假或隐瞒，我方愿意承担一切后果，并不再寻求任何旨在减轻或免除法律责任的辩解。</w:t>
      </w:r>
    </w:p>
    <w:p>
      <w:pPr>
        <w:pStyle w:val="9"/>
        <w:tabs>
          <w:tab w:val="left" w:pos="939"/>
        </w:tabs>
        <w:snapToGrid w:val="0"/>
        <w:spacing w:line="460" w:lineRule="exact"/>
        <w:ind w:left="401" w:leftChars="0" w:hanging="401" w:hangingChars="191"/>
        <w:rPr>
          <w:rFonts w:ascii="宋体" w:hAnsi="宋体"/>
          <w:color w:val="auto"/>
          <w:sz w:val="21"/>
          <w:szCs w:val="21"/>
          <w:highlight w:val="none"/>
        </w:rPr>
      </w:pPr>
    </w:p>
    <w:p>
      <w:pPr>
        <w:pStyle w:val="9"/>
        <w:tabs>
          <w:tab w:val="left" w:pos="939"/>
        </w:tabs>
        <w:snapToGrid w:val="0"/>
        <w:spacing w:line="420" w:lineRule="exact"/>
        <w:ind w:left="401" w:leftChars="0" w:hanging="401" w:hangingChars="191"/>
        <w:rPr>
          <w:rFonts w:ascii="宋体" w:hAnsi="宋体"/>
          <w:color w:val="auto"/>
          <w:sz w:val="21"/>
          <w:szCs w:val="21"/>
          <w:highlight w:val="none"/>
        </w:rPr>
      </w:pPr>
    </w:p>
    <w:p>
      <w:pPr>
        <w:pStyle w:val="9"/>
        <w:tabs>
          <w:tab w:val="left" w:pos="939"/>
        </w:tabs>
        <w:snapToGrid w:val="0"/>
        <w:spacing w:line="420" w:lineRule="exact"/>
        <w:ind w:left="401" w:leftChars="0" w:hanging="401" w:hangingChars="191"/>
        <w:rPr>
          <w:rFonts w:ascii="宋体" w:hAnsi="宋体"/>
          <w:color w:val="auto"/>
          <w:sz w:val="21"/>
          <w:szCs w:val="21"/>
          <w:highlight w:val="none"/>
        </w:rPr>
      </w:pPr>
    </w:p>
    <w:p>
      <w:pPr>
        <w:pStyle w:val="9"/>
        <w:tabs>
          <w:tab w:val="left" w:pos="939"/>
        </w:tabs>
        <w:snapToGrid w:val="0"/>
        <w:spacing w:line="420" w:lineRule="exact"/>
        <w:ind w:left="401" w:leftChars="0" w:hanging="401" w:hangingChars="191"/>
        <w:rPr>
          <w:rFonts w:ascii="宋体" w:hAnsi="宋体"/>
          <w:color w:val="auto"/>
          <w:sz w:val="21"/>
          <w:szCs w:val="21"/>
          <w:highlight w:val="none"/>
        </w:rPr>
      </w:pPr>
    </w:p>
    <w:p>
      <w:pPr>
        <w:pStyle w:val="23"/>
        <w:snapToGrid w:val="0"/>
        <w:spacing w:line="420" w:lineRule="exact"/>
        <w:ind w:firstLine="200"/>
        <w:rPr>
          <w:rFonts w:ascii="宋体" w:hAnsi="宋体"/>
          <w:color w:val="auto"/>
          <w:sz w:val="21"/>
          <w:szCs w:val="21"/>
          <w:highlight w:val="none"/>
        </w:rPr>
      </w:pPr>
    </w:p>
    <w:p>
      <w:pPr>
        <w:snapToGrid w:val="0"/>
        <w:spacing w:line="360" w:lineRule="auto"/>
        <w:ind w:left="130" w:hanging="130" w:hangingChars="62"/>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投标人（盖单位公章</w:t>
      </w:r>
      <w:r>
        <w:rPr>
          <w:rFonts w:hint="eastAsia" w:asciiTheme="minorEastAsia" w:hAnsiTheme="minorEastAsia" w:eastAsiaTheme="minorEastAsia"/>
          <w:color w:val="auto"/>
          <w:szCs w:val="21"/>
          <w:highlight w:val="none"/>
        </w:rPr>
        <w:t>，自然人除外</w:t>
      </w:r>
      <w:r>
        <w:rPr>
          <w:rFonts w:asciiTheme="minorEastAsia" w:hAnsiTheme="minorEastAsia" w:eastAsiaTheme="minorEastAsia"/>
          <w:color w:val="auto"/>
          <w:szCs w:val="21"/>
          <w:highlight w:val="none"/>
        </w:rPr>
        <w:t>）：</w:t>
      </w:r>
    </w:p>
    <w:p>
      <w:pPr>
        <w:snapToGrid w:val="0"/>
        <w:spacing w:line="360" w:lineRule="auto"/>
        <w:ind w:firstLine="1680" w:firstLineChars="800"/>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法定代表人或其委托代理人（签字或盖章）：</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Cs w:val="21"/>
          <w:highlight w:val="none"/>
        </w:rPr>
        <w:t>签字或盖章</w:t>
      </w:r>
      <w:r>
        <w:rPr>
          <w:rFonts w:hint="eastAsia" w:asciiTheme="minorEastAsia" w:hAnsiTheme="minorEastAsia" w:eastAsiaTheme="minorEastAsia"/>
          <w:color w:val="auto"/>
          <w:szCs w:val="21"/>
          <w:highlight w:val="none"/>
        </w:rPr>
        <w:t>）</w:t>
      </w:r>
    </w:p>
    <w:p>
      <w:pPr>
        <w:snapToGrid w:val="0"/>
        <w:spacing w:line="360" w:lineRule="auto"/>
        <w:ind w:firstLine="1995" w:firstLineChars="950"/>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日期:_____年_____月_____日</w:t>
      </w:r>
    </w:p>
    <w:p>
      <w:pPr>
        <w:widowControl/>
        <w:jc w:val="left"/>
        <w:rPr>
          <w:rFonts w:ascii="宋体" w:hAnsi="宋体"/>
          <w:b/>
          <w:color w:val="auto"/>
          <w:sz w:val="24"/>
          <w:highlight w:val="none"/>
        </w:rPr>
      </w:pPr>
      <w:r>
        <w:rPr>
          <w:rFonts w:ascii="宋体" w:hAnsi="宋体"/>
          <w:b/>
          <w:color w:val="auto"/>
          <w:sz w:val="24"/>
          <w:highlight w:val="none"/>
        </w:rPr>
        <w:br w:type="page"/>
      </w:r>
    </w:p>
    <w:p>
      <w:pPr>
        <w:rPr>
          <w:rFonts w:hint="eastAsia" w:ascii="宋体" w:hAnsi="宋体"/>
          <w:b/>
          <w:color w:val="auto"/>
          <w:sz w:val="24"/>
          <w:highlight w:val="none"/>
        </w:rPr>
      </w:pPr>
    </w:p>
    <w:p>
      <w:pPr>
        <w:ind w:firstLine="482" w:firstLineChars="200"/>
        <w:jc w:val="both"/>
        <w:rPr>
          <w:rFonts w:ascii="宋体" w:hAnsi="宋体"/>
          <w:b/>
          <w:color w:val="auto"/>
          <w:sz w:val="24"/>
          <w:szCs w:val="24"/>
          <w:highlight w:val="none"/>
        </w:rPr>
      </w:pP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法定代表人身份证明书</w:t>
      </w:r>
    </w:p>
    <w:p>
      <w:pPr>
        <w:ind w:firstLine="840" w:firstLineChars="400"/>
        <w:rPr>
          <w:rFonts w:ascii="宋体" w:hAnsi="宋体"/>
          <w:color w:val="auto"/>
          <w:highlight w:val="none"/>
          <w:u w:val="single"/>
        </w:rPr>
      </w:pP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u w:val="single"/>
        </w:rPr>
        <w:t xml:space="preserve">   （法定代表人名字）       </w:t>
      </w:r>
      <w:r>
        <w:rPr>
          <w:rFonts w:hint="eastAsia" w:ascii="宋体" w:hAnsi="宋体"/>
          <w:color w:val="auto"/>
          <w:szCs w:val="21"/>
          <w:highlight w:val="none"/>
        </w:rPr>
        <w:t xml:space="preserve"> 在</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任</w:t>
      </w:r>
      <w:r>
        <w:rPr>
          <w:rFonts w:hint="eastAsia" w:ascii="宋体" w:hAnsi="宋体"/>
          <w:color w:val="auto"/>
          <w:szCs w:val="21"/>
          <w:highlight w:val="none"/>
          <w:u w:val="single"/>
        </w:rPr>
        <w:t xml:space="preserve">          </w:t>
      </w:r>
      <w:r>
        <w:rPr>
          <w:rFonts w:hint="eastAsia" w:ascii="宋体" w:hAnsi="宋体"/>
          <w:color w:val="auto"/>
          <w:szCs w:val="21"/>
          <w:highlight w:val="none"/>
        </w:rPr>
        <w:t>职务，是</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的法定代表人。</w:t>
      </w: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autoSpaceDE w:val="0"/>
        <w:autoSpaceDN w:val="0"/>
        <w:ind w:firstLine="5355" w:firstLineChars="2550"/>
        <w:jc w:val="right"/>
        <w:rPr>
          <w:rFonts w:hint="eastAsia" w:ascii="宋体" w:hAnsi="宋体" w:eastAsia="宋体"/>
          <w:color w:val="auto"/>
          <w:sz w:val="24"/>
          <w:szCs w:val="24"/>
          <w:highlight w:val="none"/>
          <w:lang w:val="en-US" w:eastAsia="zh-CN"/>
        </w:rPr>
      </w:pP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法定代表人身份证号码：</w:t>
      </w:r>
    </w:p>
    <w:p>
      <w:pPr>
        <w:spacing w:line="360" w:lineRule="auto"/>
        <w:ind w:firstLine="315" w:firstLineChars="150"/>
        <w:rPr>
          <w:rFonts w:ascii="宋体" w:hAnsi="宋体"/>
          <w:color w:val="auto"/>
          <w:szCs w:val="21"/>
          <w:highlight w:val="none"/>
        </w:rPr>
      </w:pP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住    址：</w:t>
      </w:r>
    </w:p>
    <w:p>
      <w:pPr>
        <w:pStyle w:val="10"/>
        <w:jc w:val="center"/>
        <w:rPr>
          <w:rFonts w:hAnsi="宋体"/>
          <w:color w:val="auto"/>
          <w:sz w:val="24"/>
          <w:szCs w:val="24"/>
          <w:highlight w:val="none"/>
        </w:rPr>
      </w:pPr>
    </w:p>
    <w:p>
      <w:pPr>
        <w:pStyle w:val="23"/>
        <w:snapToGrid w:val="0"/>
        <w:spacing w:line="420" w:lineRule="exact"/>
        <w:ind w:firstLine="200"/>
        <w:rPr>
          <w:rFonts w:ascii="宋体" w:hAnsi="宋体"/>
          <w:color w:val="auto"/>
          <w:sz w:val="21"/>
          <w:szCs w:val="21"/>
          <w:highlight w:val="none"/>
        </w:rPr>
      </w:pPr>
    </w:p>
    <w:p>
      <w:pPr>
        <w:wordWrap w:val="0"/>
        <w:snapToGrid w:val="0"/>
        <w:spacing w:line="360" w:lineRule="auto"/>
        <w:ind w:left="130" w:hanging="130" w:hangingChars="62"/>
        <w:jc w:val="righ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供应商名称（盖章）</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 xml:space="preserve">            </w:t>
      </w:r>
    </w:p>
    <w:p>
      <w:pPr>
        <w:snapToGrid w:val="0"/>
        <w:spacing w:line="360" w:lineRule="auto"/>
        <w:ind w:firstLine="1680" w:firstLineChars="800"/>
        <w:jc w:val="right"/>
        <w:rPr>
          <w:rFonts w:asciiTheme="minorEastAsia" w:hAnsiTheme="minorEastAsia" w:eastAsiaTheme="minorEastAsia"/>
          <w:color w:val="auto"/>
          <w:szCs w:val="21"/>
          <w:highlight w:val="none"/>
        </w:rPr>
      </w:pPr>
    </w:p>
    <w:p>
      <w:pPr>
        <w:snapToGrid w:val="0"/>
        <w:spacing w:line="360" w:lineRule="auto"/>
        <w:ind w:firstLine="1995" w:firstLineChars="950"/>
        <w:jc w:val="right"/>
        <w:rPr>
          <w:rFonts w:asciiTheme="minorEastAsia" w:hAnsiTheme="minorEastAsia" w:eastAsiaTheme="minorEastAsia"/>
          <w:color w:val="auto"/>
          <w:szCs w:val="21"/>
          <w:highlight w:val="none"/>
        </w:rPr>
      </w:pPr>
    </w:p>
    <w:p>
      <w:pPr>
        <w:wordWrap w:val="0"/>
        <w:snapToGrid w:val="0"/>
        <w:spacing w:line="360" w:lineRule="auto"/>
        <w:jc w:val="righ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日期:_____年_____月_____日</w:t>
      </w:r>
      <w:r>
        <w:rPr>
          <w:rFonts w:hint="eastAsia" w:asciiTheme="minorEastAsia" w:hAnsiTheme="minorEastAsia" w:eastAsiaTheme="minorEastAsia"/>
          <w:color w:val="auto"/>
          <w:szCs w:val="21"/>
          <w:highlight w:val="none"/>
          <w:lang w:val="en-US" w:eastAsia="zh-CN"/>
        </w:rPr>
        <w:t xml:space="preserve">        </w:t>
      </w:r>
    </w:p>
    <w:p>
      <w:pPr>
        <w:snapToGrid w:val="0"/>
        <w:ind w:firstLine="470" w:firstLineChars="196"/>
        <w:jc w:val="center"/>
        <w:rPr>
          <w:rFonts w:ascii="宋体" w:hAnsi="宋体"/>
          <w:color w:val="auto"/>
          <w:sz w:val="24"/>
          <w:highlight w:val="none"/>
        </w:rPr>
      </w:pPr>
      <w:r>
        <w:rPr>
          <w:rFonts w:ascii="宋体" w:hAnsi="宋体"/>
          <w:color w:val="auto"/>
          <w:sz w:val="24"/>
          <w:highlight w:val="none"/>
        </w:rPr>
        <w:br w:type="page"/>
      </w:r>
    </w:p>
    <w:p>
      <w:pPr>
        <w:snapToGrid w:val="0"/>
        <w:ind w:firstLine="470" w:firstLineChars="196"/>
        <w:jc w:val="center"/>
        <w:rPr>
          <w:rFonts w:ascii="宋体" w:hAnsi="宋体"/>
          <w:color w:val="auto"/>
          <w:sz w:val="24"/>
          <w:highlight w:val="none"/>
        </w:rPr>
      </w:pPr>
    </w:p>
    <w:p>
      <w:pPr>
        <w:snapToGrid w:val="0"/>
        <w:ind w:firstLine="470" w:firstLineChars="196"/>
        <w:jc w:val="center"/>
        <w:rPr>
          <w:rFonts w:ascii="宋体" w:hAnsi="宋体"/>
          <w:color w:val="auto"/>
          <w:sz w:val="24"/>
          <w:highlight w:val="none"/>
        </w:rPr>
      </w:pPr>
    </w:p>
    <w:p>
      <w:pPr>
        <w:snapToGrid w:val="0"/>
        <w:ind w:firstLine="470" w:firstLineChars="196"/>
        <w:jc w:val="center"/>
        <w:rPr>
          <w:rFonts w:ascii="宋体" w:hAnsi="宋体"/>
          <w:color w:val="auto"/>
          <w:sz w:val="24"/>
          <w:highlight w:val="none"/>
        </w:rPr>
      </w:pPr>
    </w:p>
    <w:p>
      <w:pPr>
        <w:snapToGrid w:val="0"/>
        <w:ind w:firstLine="472" w:firstLineChars="196"/>
        <w:jc w:val="center"/>
        <w:rPr>
          <w:rFonts w:ascii="宋体" w:hAnsi="宋体"/>
          <w:b/>
          <w:color w:val="auto"/>
          <w:sz w:val="24"/>
          <w:highlight w:val="none"/>
        </w:rPr>
      </w:pPr>
      <w:r>
        <w:rPr>
          <w:rFonts w:hint="eastAsia" w:ascii="宋体" w:hAnsi="宋体"/>
          <w:b/>
          <w:color w:val="auto"/>
          <w:sz w:val="24"/>
          <w:highlight w:val="none"/>
        </w:rPr>
        <w:t>投标人法定代表人身份证复印件</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投标人法定代表人身份证复印件：</w:t>
      </w:r>
    </w:p>
    <w:p>
      <w:pPr>
        <w:rPr>
          <w:rFonts w:ascii="宋体" w:hAnsi="宋体"/>
          <w:color w:val="auto"/>
          <w:szCs w:val="21"/>
          <w:highlight w:val="none"/>
        </w:rPr>
      </w:pPr>
    </w:p>
    <w:tbl>
      <w:tblPr>
        <w:tblStyle w:val="1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1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p>
            <w:pPr>
              <w:jc w:val="center"/>
              <w:rPr>
                <w:rFonts w:ascii="宋体" w:hAnsi="宋体"/>
                <w:color w:val="auto"/>
                <w:szCs w:val="21"/>
                <w:highlight w:val="none"/>
              </w:rPr>
            </w:pP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法定代表人签名：</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投标单位（公章）：</w:t>
      </w:r>
    </w:p>
    <w:p>
      <w:pPr>
        <w:rPr>
          <w:rFonts w:ascii="宋体" w:hAnsi="宋体"/>
          <w:color w:val="auto"/>
          <w:highlight w:val="none"/>
        </w:rPr>
      </w:pPr>
    </w:p>
    <w:p>
      <w:pPr>
        <w:ind w:firstLine="735" w:firstLineChars="350"/>
        <w:rPr>
          <w:rFonts w:ascii="宋体" w:hAnsi="宋体"/>
          <w:b/>
          <w:color w:val="auto"/>
          <w:sz w:val="24"/>
          <w:highlight w:val="none"/>
        </w:rPr>
      </w:pPr>
      <w:r>
        <w:rPr>
          <w:rFonts w:hint="eastAsia" w:ascii="宋体" w:hAnsi="宋体"/>
          <w:color w:val="auto"/>
          <w:highlight w:val="none"/>
        </w:rPr>
        <w:t>年    月    日</w:t>
      </w:r>
      <w:r>
        <w:rPr>
          <w:rFonts w:ascii="宋体" w:hAnsi="宋体"/>
          <w:color w:val="auto"/>
          <w:highlight w:val="none"/>
        </w:rPr>
        <w:br w:type="page"/>
      </w:r>
    </w:p>
    <w:p>
      <w:pPr>
        <w:jc w:val="center"/>
        <w:rPr>
          <w:rFonts w:hint="eastAsia" w:ascii="宋体" w:hAnsi="宋体"/>
          <w:b/>
          <w:color w:val="auto"/>
          <w:sz w:val="32"/>
          <w:szCs w:val="32"/>
          <w:highlight w:val="none"/>
        </w:rPr>
      </w:pPr>
    </w:p>
    <w:p>
      <w:pPr>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lang w:val="en-US" w:eastAsia="zh-CN"/>
        </w:rPr>
        <w:t>五、</w:t>
      </w:r>
      <w:r>
        <w:rPr>
          <w:rFonts w:hint="eastAsia" w:ascii="宋体" w:hAnsi="宋体"/>
          <w:b/>
          <w:color w:val="auto"/>
          <w:sz w:val="24"/>
          <w:szCs w:val="24"/>
          <w:highlight w:val="none"/>
        </w:rPr>
        <w:t>授权委托书（格式一）</w:t>
      </w:r>
    </w:p>
    <w:p>
      <w:pPr>
        <w:snapToGrid w:val="0"/>
        <w:rPr>
          <w:rFonts w:ascii="宋体" w:hAnsi="宋体"/>
          <w:bCs/>
          <w:color w:val="auto"/>
          <w:sz w:val="24"/>
          <w:highlight w:val="none"/>
        </w:rPr>
      </w:pPr>
    </w:p>
    <w:p>
      <w:pPr>
        <w:snapToGrid w:val="0"/>
        <w:spacing w:line="360" w:lineRule="auto"/>
        <w:rPr>
          <w:rFonts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（采购单位名称）：</w:t>
      </w:r>
    </w:p>
    <w:p>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w:t>
      </w:r>
      <w:r>
        <w:rPr>
          <w:rFonts w:hint="eastAsia" w:asciiTheme="minorEastAsia" w:hAnsiTheme="minorEastAsia" w:eastAsiaTheme="minorEastAsia"/>
          <w:color w:val="auto"/>
          <w:szCs w:val="21"/>
          <w:highlight w:val="none"/>
        </w:rPr>
        <w:t>投标人若为其他组织形式无法定代表人的应为机构负责人</w:t>
      </w:r>
      <w:r>
        <w:rPr>
          <w:rFonts w:hint="eastAsia" w:ascii="宋体" w:hAnsi="宋体"/>
          <w:color w:val="auto"/>
          <w:szCs w:val="21"/>
          <w:highlight w:val="none"/>
        </w:rPr>
        <w:t xml:space="preserve">），现授权委托本单位在职职工 </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（项目名称和编号）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我方对被授权人的签名事项负全部责任。</w:t>
      </w:r>
    </w:p>
    <w:p>
      <w:pPr>
        <w:snapToGrid w:val="0"/>
        <w:spacing w:line="360" w:lineRule="auto"/>
        <w:ind w:firstLine="480"/>
        <w:rPr>
          <w:rFonts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被授权人签名：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所在部门：</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职  务：</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w:t>
      </w:r>
    </w:p>
    <w:p>
      <w:pPr>
        <w:snapToGrid w:val="0"/>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olor w:val="auto"/>
          <w:szCs w:val="21"/>
          <w:highlight w:val="none"/>
          <w:u w:val="single"/>
        </w:rPr>
        <w:t xml:space="preserve">              </w:t>
      </w:r>
    </w:p>
    <w:p>
      <w:pPr>
        <w:snapToGrid w:val="0"/>
        <w:spacing w:line="360" w:lineRule="auto"/>
        <w:ind w:left="4830" w:leftChars="2250" w:hanging="105" w:hangingChars="50"/>
        <w:rPr>
          <w:rFonts w:ascii="宋体" w:hAnsi="宋体"/>
          <w:color w:val="auto"/>
          <w:szCs w:val="21"/>
          <w:highlight w:val="none"/>
        </w:rPr>
      </w:pPr>
      <w:r>
        <w:rPr>
          <w:rFonts w:hint="eastAsia" w:ascii="宋体" w:hAnsi="宋体"/>
          <w:color w:val="auto"/>
          <w:szCs w:val="21"/>
          <w:highlight w:val="none"/>
        </w:rPr>
        <w:t>（投标人若为其他组织形式无法定代表人的应由机构负责人签名）</w:t>
      </w:r>
    </w:p>
    <w:p>
      <w:pPr>
        <w:snapToGrid w:val="0"/>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 xml:space="preserve"> 投标人公章：</w:t>
      </w:r>
    </w:p>
    <w:p>
      <w:pPr>
        <w:snapToGrid w:val="0"/>
        <w:spacing w:line="360" w:lineRule="auto"/>
        <w:ind w:firstLine="411" w:firstLineChars="196"/>
        <w:jc w:val="left"/>
        <w:rPr>
          <w:rFonts w:asciiTheme="minorEastAsia" w:hAnsiTheme="minorEastAsia" w:eastAsiaTheme="minorEastAsia"/>
          <w:color w:val="auto"/>
          <w:szCs w:val="21"/>
          <w:highlight w:val="none"/>
        </w:rPr>
      </w:pPr>
      <w:r>
        <w:rPr>
          <w:rFonts w:hint="eastAsia" w:ascii="宋体" w:hAnsi="宋体"/>
          <w:color w:val="auto"/>
          <w:szCs w:val="21"/>
          <w:highlight w:val="none"/>
        </w:rPr>
        <w:t xml:space="preserve">                                           </w:t>
      </w:r>
      <w:r>
        <w:rPr>
          <w:rFonts w:hint="eastAsia" w:asciiTheme="minorEastAsia" w:hAnsiTheme="minorEastAsia" w:eastAsiaTheme="minorEastAsia"/>
          <w:color w:val="auto"/>
          <w:szCs w:val="21"/>
          <w:highlight w:val="none"/>
        </w:rPr>
        <w:t>日期:_____年_____月_____日</w:t>
      </w: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pStyle w:val="11"/>
        <w:rPr>
          <w:rFonts w:ascii="宋体" w:hAnsi="宋体"/>
          <w:color w:val="auto"/>
          <w:szCs w:val="21"/>
          <w:highlight w:val="none"/>
        </w:rPr>
      </w:pPr>
    </w:p>
    <w:p>
      <w:pPr>
        <w:pStyle w:val="11"/>
        <w:rPr>
          <w:rFonts w:ascii="宋体" w:hAnsi="宋体"/>
          <w:color w:val="auto"/>
          <w:szCs w:val="21"/>
          <w:highlight w:val="none"/>
        </w:rPr>
      </w:pPr>
    </w:p>
    <w:p>
      <w:pPr>
        <w:pStyle w:val="11"/>
        <w:rPr>
          <w:rFonts w:ascii="宋体" w:hAnsi="宋体"/>
          <w:color w:val="auto"/>
          <w:szCs w:val="21"/>
          <w:highlight w:val="none"/>
        </w:rPr>
      </w:pPr>
    </w:p>
    <w:p>
      <w:pPr>
        <w:pStyle w:val="11"/>
        <w:rPr>
          <w:rFonts w:ascii="宋体" w:hAnsi="宋体"/>
          <w:color w:val="auto"/>
          <w:szCs w:val="21"/>
          <w:highlight w:val="none"/>
        </w:rPr>
      </w:pPr>
    </w:p>
    <w:p>
      <w:pPr>
        <w:pStyle w:val="11"/>
        <w:rPr>
          <w:rFonts w:ascii="宋体" w:hAnsi="宋体"/>
          <w:color w:val="auto"/>
          <w:szCs w:val="21"/>
          <w:highlight w:val="none"/>
        </w:rPr>
      </w:pPr>
    </w:p>
    <w:p>
      <w:pPr>
        <w:pStyle w:val="11"/>
        <w:rPr>
          <w:rFonts w:ascii="宋体" w:hAnsi="宋体"/>
          <w:color w:val="auto"/>
          <w:szCs w:val="21"/>
          <w:highlight w:val="none"/>
        </w:rPr>
      </w:pPr>
    </w:p>
    <w:p>
      <w:pPr>
        <w:pStyle w:val="11"/>
        <w:rPr>
          <w:rFonts w:ascii="宋体" w:hAnsi="宋体"/>
          <w:color w:val="auto"/>
          <w:szCs w:val="21"/>
          <w:highlight w:val="none"/>
        </w:rPr>
      </w:pPr>
    </w:p>
    <w:p>
      <w:pPr>
        <w:pStyle w:val="11"/>
        <w:rPr>
          <w:rFonts w:ascii="宋体" w:hAnsi="宋体"/>
          <w:color w:val="auto"/>
          <w:szCs w:val="21"/>
          <w:highlight w:val="none"/>
        </w:rPr>
      </w:pPr>
    </w:p>
    <w:p>
      <w:pPr>
        <w:pStyle w:val="11"/>
        <w:rPr>
          <w:rFonts w:ascii="宋体" w:hAnsi="宋体"/>
          <w:color w:val="auto"/>
          <w:szCs w:val="21"/>
          <w:highlight w:val="none"/>
        </w:rPr>
      </w:pPr>
    </w:p>
    <w:p>
      <w:pPr>
        <w:pStyle w:val="11"/>
        <w:rPr>
          <w:rFonts w:ascii="宋体" w:hAnsi="宋体"/>
          <w:color w:val="auto"/>
          <w:szCs w:val="21"/>
          <w:highlight w:val="none"/>
        </w:rPr>
      </w:pPr>
    </w:p>
    <w:p>
      <w:pPr>
        <w:pStyle w:val="11"/>
        <w:rPr>
          <w:rFonts w:ascii="宋体" w:hAnsi="宋体"/>
          <w:color w:val="auto"/>
          <w:szCs w:val="21"/>
          <w:highlight w:val="none"/>
        </w:rPr>
      </w:pPr>
    </w:p>
    <w:p>
      <w:pPr>
        <w:pStyle w:val="11"/>
        <w:rPr>
          <w:rFonts w:ascii="宋体" w:hAnsi="宋体"/>
          <w:color w:val="auto"/>
          <w:szCs w:val="21"/>
          <w:highlight w:val="none"/>
        </w:rPr>
      </w:pPr>
    </w:p>
    <w:p>
      <w:pPr>
        <w:pStyle w:val="11"/>
        <w:rPr>
          <w:rFonts w:ascii="宋体" w:hAnsi="宋体"/>
          <w:color w:val="auto"/>
          <w:szCs w:val="21"/>
          <w:highlight w:val="none"/>
        </w:rPr>
      </w:pPr>
    </w:p>
    <w:p>
      <w:pPr>
        <w:pStyle w:val="11"/>
        <w:rPr>
          <w:rFonts w:ascii="宋体" w:hAnsi="宋体"/>
          <w:color w:val="auto"/>
          <w:szCs w:val="21"/>
          <w:highlight w:val="none"/>
        </w:rPr>
      </w:pPr>
    </w:p>
    <w:p>
      <w:pPr>
        <w:pStyle w:val="11"/>
        <w:rPr>
          <w:rFonts w:ascii="宋体" w:hAnsi="宋体"/>
          <w:color w:val="auto"/>
          <w:szCs w:val="21"/>
          <w:highlight w:val="none"/>
        </w:rPr>
      </w:pPr>
    </w:p>
    <w:p>
      <w:pPr>
        <w:pStyle w:val="11"/>
        <w:rPr>
          <w:rFonts w:ascii="宋体" w:hAnsi="宋体"/>
          <w:color w:val="auto"/>
          <w:szCs w:val="21"/>
          <w:highlight w:val="none"/>
        </w:rPr>
      </w:pPr>
    </w:p>
    <w:p>
      <w:pPr>
        <w:pStyle w:val="11"/>
        <w:rPr>
          <w:rFonts w:ascii="宋体" w:hAnsi="宋体"/>
          <w:color w:val="auto"/>
          <w:szCs w:val="21"/>
          <w:highlight w:val="none"/>
        </w:rPr>
      </w:pPr>
    </w:p>
    <w:p>
      <w:pPr>
        <w:pStyle w:val="11"/>
        <w:rPr>
          <w:rFonts w:ascii="宋体" w:hAnsi="宋体"/>
          <w:color w:val="auto"/>
          <w:szCs w:val="21"/>
          <w:highlight w:val="none"/>
        </w:rPr>
      </w:pPr>
    </w:p>
    <w:p>
      <w:pPr>
        <w:ind w:firstLine="482" w:firstLineChars="200"/>
        <w:jc w:val="both"/>
        <w:rPr>
          <w:rFonts w:ascii="宋体" w:hAnsi="宋体"/>
          <w:b/>
          <w:color w:val="auto"/>
          <w:sz w:val="24"/>
          <w:szCs w:val="24"/>
          <w:highlight w:val="none"/>
        </w:rPr>
      </w:pPr>
      <w:r>
        <w:rPr>
          <w:rFonts w:hint="eastAsia" w:ascii="宋体" w:hAnsi="宋体"/>
          <w:b/>
          <w:color w:val="auto"/>
          <w:sz w:val="24"/>
          <w:szCs w:val="24"/>
          <w:highlight w:val="none"/>
        </w:rPr>
        <w:t>授权委托书（格式二）</w:t>
      </w:r>
    </w:p>
    <w:p>
      <w:pPr>
        <w:snapToGrid w:val="0"/>
        <w:rPr>
          <w:rFonts w:ascii="宋体" w:hAnsi="宋体"/>
          <w:bCs/>
          <w:color w:val="auto"/>
          <w:sz w:val="24"/>
          <w:highlight w:val="none"/>
        </w:rPr>
      </w:pPr>
    </w:p>
    <w:p>
      <w:pPr>
        <w:snapToGrid w:val="0"/>
        <w:spacing w:line="360" w:lineRule="auto"/>
        <w:rPr>
          <w:rFonts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（采购单位名称）：</w:t>
      </w:r>
    </w:p>
    <w:p>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（姓名）系自然人，现授权委托 </w:t>
      </w:r>
      <w:r>
        <w:rPr>
          <w:rFonts w:hint="eastAsia" w:ascii="宋体" w:hAnsi="宋体"/>
          <w:color w:val="auto"/>
          <w:szCs w:val="21"/>
          <w:highlight w:val="none"/>
          <w:u w:val="single"/>
        </w:rPr>
        <w:t xml:space="preserve">              </w:t>
      </w:r>
      <w:r>
        <w:rPr>
          <w:rFonts w:hint="eastAsia" w:ascii="宋体" w:hAnsi="宋体"/>
          <w:color w:val="auto"/>
          <w:szCs w:val="21"/>
          <w:highlight w:val="none"/>
        </w:rPr>
        <w:t>（姓名）以本人名义参加</w:t>
      </w:r>
      <w:r>
        <w:rPr>
          <w:rFonts w:hint="eastAsia" w:ascii="宋体" w:hAnsi="宋体"/>
          <w:color w:val="auto"/>
          <w:szCs w:val="21"/>
          <w:highlight w:val="none"/>
          <w:u w:val="single"/>
        </w:rPr>
        <w:t xml:space="preserve">                    （项目名称和编号）    </w:t>
      </w:r>
      <w:r>
        <w:rPr>
          <w:rFonts w:hint="eastAsia" w:ascii="宋体" w:hAnsi="宋体"/>
          <w:color w:val="auto"/>
          <w:szCs w:val="21"/>
          <w:highlight w:val="none"/>
        </w:rPr>
        <w:t>项目的投标活动，并代表本人全权办理针对上述项目的投标、开标、评标、签约等具体事务和签署相关文件。</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本人对被授权人的签名事项负全部责任。</w:t>
      </w:r>
    </w:p>
    <w:p>
      <w:pPr>
        <w:snapToGrid w:val="0"/>
        <w:spacing w:line="360" w:lineRule="auto"/>
        <w:ind w:firstLine="480"/>
        <w:rPr>
          <w:rFonts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被授权人签名：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w:t>
      </w:r>
    </w:p>
    <w:p>
      <w:pPr>
        <w:snapToGrid w:val="0"/>
        <w:spacing w:line="360" w:lineRule="auto"/>
        <w:ind w:firstLine="2625" w:firstLineChars="1250"/>
        <w:rPr>
          <w:rFonts w:ascii="宋体" w:hAnsi="宋体"/>
          <w:color w:val="auto"/>
          <w:szCs w:val="21"/>
          <w:highlight w:val="none"/>
        </w:rPr>
      </w:pPr>
      <w:r>
        <w:rPr>
          <w:rFonts w:hint="eastAsia" w:ascii="宋体" w:hAnsi="宋体"/>
          <w:color w:val="auto"/>
          <w:szCs w:val="21"/>
          <w:highlight w:val="none"/>
        </w:rPr>
        <w:t>自然人签名并在签名处加盖指印：</w:t>
      </w:r>
      <w:r>
        <w:rPr>
          <w:rFonts w:hint="eastAsia" w:ascii="宋体" w:hAnsi="宋体"/>
          <w:color w:val="auto"/>
          <w:szCs w:val="21"/>
          <w:highlight w:val="none"/>
          <w:u w:val="single"/>
        </w:rPr>
        <w:t xml:space="preserve">              </w:t>
      </w:r>
    </w:p>
    <w:p>
      <w:pPr>
        <w:snapToGrid w:val="0"/>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 xml:space="preserve"> </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 xml:space="preserve">                                                  年    月    日</w:t>
      </w:r>
    </w:p>
    <w:p>
      <w:pPr>
        <w:spacing w:line="360" w:lineRule="auto"/>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委托代理人身份证复印件：</w:t>
      </w:r>
    </w:p>
    <w:p>
      <w:pPr>
        <w:rPr>
          <w:rFonts w:ascii="宋体" w:hAnsi="宋体"/>
          <w:color w:val="auto"/>
          <w:szCs w:val="21"/>
          <w:highlight w:val="none"/>
        </w:rPr>
      </w:pPr>
    </w:p>
    <w:tbl>
      <w:tblPr>
        <w:tblStyle w:val="1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1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委托代理人签名：</w:t>
      </w:r>
    </w:p>
    <w:p>
      <w:pPr>
        <w:rPr>
          <w:rFonts w:ascii="宋体" w:hAnsi="宋体"/>
          <w:color w:val="auto"/>
          <w:szCs w:val="21"/>
          <w:highlight w:val="none"/>
        </w:rPr>
      </w:pPr>
    </w:p>
    <w:p>
      <w:pPr>
        <w:rPr>
          <w:rFonts w:ascii="宋体" w:hAnsi="宋体"/>
          <w:b/>
          <w:color w:val="auto"/>
          <w:sz w:val="24"/>
          <w:highlight w:val="none"/>
        </w:rPr>
      </w:pPr>
      <w:r>
        <w:rPr>
          <w:rFonts w:hint="eastAsia" w:ascii="宋体" w:hAnsi="宋体"/>
          <w:color w:val="auto"/>
          <w:szCs w:val="21"/>
          <w:highlight w:val="none"/>
        </w:rPr>
        <w:t>委托单位（公章，自然人除外）：</w:t>
      </w:r>
    </w:p>
    <w:p>
      <w:pPr>
        <w:rPr>
          <w:color w:val="auto"/>
          <w:highlight w:val="none"/>
        </w:rPr>
      </w:pPr>
    </w:p>
    <w:p>
      <w:pPr>
        <w:pStyle w:val="10"/>
        <w:jc w:val="both"/>
        <w:outlineLvl w:val="0"/>
        <w:rPr>
          <w:rFonts w:ascii="Times New Roman" w:hAnsi="Times New Roman"/>
          <w:b/>
          <w:color w:val="auto"/>
          <w:sz w:val="36"/>
          <w:highlight w:val="none"/>
        </w:rPr>
      </w:pPr>
    </w:p>
    <w:p>
      <w:pPr>
        <w:pStyle w:val="5"/>
        <w:rPr>
          <w:rFonts w:ascii="Times New Roman" w:hAnsi="Times New Roman"/>
          <w:b/>
          <w:color w:val="auto"/>
          <w:sz w:val="36"/>
          <w:highlight w:val="none"/>
        </w:rPr>
      </w:pPr>
    </w:p>
    <w:p>
      <w:pPr>
        <w:rPr>
          <w:rFonts w:ascii="Times New Roman" w:hAnsi="Times New Roman"/>
          <w:b/>
          <w:color w:val="auto"/>
          <w:sz w:val="36"/>
          <w:highlight w:val="none"/>
        </w:rPr>
      </w:pPr>
    </w:p>
    <w:p>
      <w:pPr>
        <w:jc w:val="center"/>
        <w:rPr>
          <w:rFonts w:hint="eastAsia" w:ascii="宋体" w:hAnsi="宋体" w:cs="Times New Roman"/>
          <w:b/>
          <w:color w:val="auto"/>
          <w:sz w:val="32"/>
          <w:szCs w:val="32"/>
          <w:highlight w:val="none"/>
          <w:lang w:val="en-US" w:eastAsia="zh-CN"/>
        </w:rPr>
      </w:pPr>
      <w:bookmarkStart w:id="11" w:name="_Toc28259"/>
    </w:p>
    <w:p>
      <w:pPr>
        <w:jc w:val="left"/>
        <w:rPr>
          <w:rFonts w:hint="eastAsia" w:ascii="宋体" w:hAnsi="宋体" w:cs="Times New Roman"/>
          <w:b/>
          <w:color w:val="auto"/>
          <w:sz w:val="24"/>
          <w:szCs w:val="24"/>
          <w:highlight w:val="none"/>
        </w:rPr>
      </w:pPr>
      <w:r>
        <w:rPr>
          <w:rFonts w:hint="eastAsia" w:ascii="宋体" w:hAnsi="宋体" w:cs="Times New Roman"/>
          <w:b/>
          <w:color w:val="auto"/>
          <w:sz w:val="24"/>
          <w:szCs w:val="24"/>
          <w:highlight w:val="none"/>
          <w:lang w:val="en-US" w:eastAsia="zh-CN"/>
        </w:rPr>
        <w:t>六、</w:t>
      </w:r>
      <w:r>
        <w:rPr>
          <w:rFonts w:hint="eastAsia" w:ascii="宋体" w:hAnsi="宋体" w:cs="Times New Roman"/>
          <w:b/>
          <w:color w:val="auto"/>
          <w:sz w:val="24"/>
          <w:szCs w:val="24"/>
          <w:highlight w:val="none"/>
        </w:rPr>
        <w:t>商务条款偏离表</w:t>
      </w:r>
      <w:bookmarkEnd w:id="11"/>
    </w:p>
    <w:p>
      <w:pPr>
        <w:widowControl w:val="0"/>
        <w:rPr>
          <w:rFonts w:ascii="宋体" w:hAnsi="宋体"/>
          <w:color w:val="auto"/>
          <w:szCs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685"/>
        <w:gridCol w:w="368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项号</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采购文件的商务条款</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jc w:val="center"/>
              <w:rPr>
                <w:rFonts w:ascii="宋体" w:hAnsi="宋体" w:cs="Arial"/>
                <w:bCs/>
                <w:color w:val="auto"/>
                <w:kern w:val="0"/>
                <w:sz w:val="21"/>
                <w:szCs w:val="21"/>
                <w:highlight w:val="none"/>
              </w:rPr>
            </w:pPr>
            <w:r>
              <w:rPr>
                <w:rFonts w:hint="eastAsia" w:ascii="宋体" w:hAnsi="宋体" w:cs="宋体"/>
                <w:color w:val="auto"/>
                <w:kern w:val="0"/>
                <w:sz w:val="21"/>
                <w:szCs w:val="21"/>
                <w:highlight w:val="none"/>
              </w:rPr>
              <w:t>应答文件承诺的商务条款</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宋体" w:hAnsi="宋体" w:cs="宋体"/>
                <w:color w:val="auto"/>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outlineLvl w:val="0"/>
              <w:rPr>
                <w:rFonts w:ascii="宋体" w:hAnsi="宋体" w:cs="宋体"/>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宋体" w:hAnsi="宋体" w:cs="宋体"/>
                <w:color w:val="auto"/>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宋体" w:hAnsi="宋体" w:cs="宋体"/>
                <w:color w:val="auto"/>
                <w:kern w:val="0"/>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color w:val="auto"/>
                <w:kern w:val="0"/>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exact"/>
              <w:rPr>
                <w:rFonts w:ascii="宋体" w:hAnsi="宋体"/>
                <w:color w:val="auto"/>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cs="Arial"/>
                <w:bCs/>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exact"/>
              <w:rPr>
                <w:rFonts w:ascii="宋体" w:hAnsi="宋体"/>
                <w:color w:val="auto"/>
                <w:sz w:val="24"/>
                <w:szCs w:val="24"/>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cs="Arial"/>
                <w:bCs/>
                <w:color w:val="auto"/>
                <w:kern w:val="0"/>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00" w:lineRule="exact"/>
              <w:rPr>
                <w:rFonts w:ascii="宋体" w:hAnsi="宋体" w:cs="Arial"/>
                <w:b/>
                <w:bCs/>
                <w:color w:val="auto"/>
                <w:kern w:val="0"/>
                <w:sz w:val="24"/>
                <w:szCs w:val="24"/>
                <w:highlight w:val="none"/>
                <w:u w:val="single"/>
              </w:rPr>
            </w:pPr>
          </w:p>
        </w:tc>
      </w:tr>
    </w:tbl>
    <w:p>
      <w:pPr>
        <w:widowControl w:val="0"/>
        <w:rPr>
          <w:rFonts w:ascii="宋体" w:hAnsi="宋体"/>
          <w:color w:val="auto"/>
          <w:sz w:val="24"/>
          <w:szCs w:val="24"/>
          <w:highlight w:val="none"/>
        </w:rPr>
      </w:pPr>
    </w:p>
    <w:p>
      <w:pPr>
        <w:pStyle w:val="7"/>
        <w:rPr>
          <w:rFonts w:ascii="宋体" w:hAnsi="宋体"/>
          <w:color w:val="auto"/>
          <w:sz w:val="24"/>
          <w:szCs w:val="24"/>
          <w:highlight w:val="none"/>
        </w:rPr>
      </w:pPr>
    </w:p>
    <w:p>
      <w:pPr>
        <w:wordWrap w:val="0"/>
        <w:autoSpaceDE w:val="0"/>
        <w:autoSpaceDN w:val="0"/>
        <w:ind w:left="4305" w:leftChars="1850" w:hanging="420" w:hangingChars="200"/>
        <w:jc w:val="right"/>
        <w:rPr>
          <w:rFonts w:hint="default" w:ascii="宋体" w:hAnsi="宋体" w:eastAsia="宋体" w:cs="仿宋_GB2312"/>
          <w:color w:val="auto"/>
          <w:kern w:val="0"/>
          <w:sz w:val="24"/>
          <w:szCs w:val="24"/>
          <w:highlight w:val="none"/>
          <w:lang w:val="en-US" w:eastAsia="zh-CN"/>
        </w:rPr>
      </w:pPr>
      <w:r>
        <w:rPr>
          <w:rFonts w:hint="eastAsia" w:ascii="宋体" w:hAnsi="宋体"/>
          <w:color w:val="auto"/>
          <w:szCs w:val="21"/>
          <w:highlight w:val="none"/>
        </w:rPr>
        <w:t xml:space="preserve"> </w:t>
      </w:r>
      <w:r>
        <w:rPr>
          <w:rFonts w:hint="eastAsia" w:ascii="宋体" w:hAnsi="宋体" w:cs="仿宋_GB2312"/>
          <w:color w:val="auto"/>
          <w:kern w:val="0"/>
          <w:sz w:val="24"/>
          <w:szCs w:val="24"/>
          <w:highlight w:val="none"/>
        </w:rPr>
        <w:t>供应商名称（</w:t>
      </w:r>
      <w:r>
        <w:rPr>
          <w:rFonts w:hint="eastAsia" w:ascii="宋体" w:hAnsi="宋体" w:cs="仿宋_GB2312"/>
          <w:color w:val="auto"/>
          <w:kern w:val="0"/>
          <w:sz w:val="24"/>
          <w:szCs w:val="24"/>
          <w:highlight w:val="none"/>
          <w:lang w:val="en-US" w:eastAsia="zh-CN"/>
        </w:rPr>
        <w:t>盖章</w:t>
      </w:r>
      <w:r>
        <w:rPr>
          <w:rFonts w:hint="eastAsia" w:ascii="宋体" w:hAnsi="宋体" w:cs="仿宋_GB2312"/>
          <w:color w:val="auto"/>
          <w:kern w:val="0"/>
          <w:sz w:val="24"/>
          <w:szCs w:val="24"/>
          <w:highlight w:val="none"/>
        </w:rPr>
        <w:t>）：</w:t>
      </w:r>
      <w:r>
        <w:rPr>
          <w:rFonts w:hint="eastAsia" w:ascii="宋体" w:hAnsi="宋体" w:cs="仿宋_GB2312"/>
          <w:color w:val="auto"/>
          <w:kern w:val="0"/>
          <w:sz w:val="24"/>
          <w:szCs w:val="24"/>
          <w:highlight w:val="none"/>
          <w:lang w:val="en-US" w:eastAsia="zh-CN"/>
        </w:rPr>
        <w:t xml:space="preserve">  </w:t>
      </w:r>
    </w:p>
    <w:p>
      <w:pPr>
        <w:wordWrap w:val="0"/>
        <w:autoSpaceDE w:val="0"/>
        <w:autoSpaceDN w:val="0"/>
        <w:ind w:firstLine="6120" w:firstLineChars="2550"/>
        <w:jc w:val="right"/>
        <w:rPr>
          <w:rFonts w:hint="default" w:ascii="宋体" w:hAnsi="宋体" w:eastAsia="宋体"/>
          <w:color w:val="auto"/>
          <w:sz w:val="24"/>
          <w:szCs w:val="24"/>
          <w:highlight w:val="none"/>
          <w:lang w:val="en-US" w:eastAsia="zh-CN"/>
        </w:rPr>
      </w:pPr>
      <w:r>
        <w:rPr>
          <w:rFonts w:hint="eastAsia" w:ascii="宋体" w:hAnsi="宋体" w:cs="仿宋_GB2312"/>
          <w:color w:val="auto"/>
          <w:kern w:val="0"/>
          <w:sz w:val="24"/>
          <w:szCs w:val="24"/>
          <w:highlight w:val="none"/>
          <w:lang w:val="zh-CN"/>
        </w:rPr>
        <w:t>日期：  年  月   日</w:t>
      </w:r>
      <w:r>
        <w:rPr>
          <w:rFonts w:hint="eastAsia" w:ascii="宋体" w:hAnsi="宋体" w:cs="仿宋_GB2312"/>
          <w:color w:val="auto"/>
          <w:kern w:val="0"/>
          <w:sz w:val="24"/>
          <w:szCs w:val="24"/>
          <w:highlight w:val="none"/>
          <w:lang w:val="en-US" w:eastAsia="zh-CN"/>
        </w:rPr>
        <w:t xml:space="preserve">   </w:t>
      </w:r>
    </w:p>
    <w:p>
      <w:pPr>
        <w:rPr>
          <w:rFonts w:ascii="宋体" w:hAnsi="宋体"/>
          <w:color w:val="auto"/>
          <w:sz w:val="24"/>
          <w:szCs w:val="24"/>
          <w:highlight w:val="none"/>
        </w:rPr>
      </w:pPr>
    </w:p>
    <w:p>
      <w:pPr>
        <w:pStyle w:val="7"/>
        <w:rPr>
          <w:rFonts w:ascii="宋体" w:hAnsi="宋体"/>
          <w:color w:val="auto"/>
          <w:sz w:val="24"/>
          <w:szCs w:val="24"/>
          <w:highlight w:val="none"/>
        </w:rPr>
      </w:pPr>
    </w:p>
    <w:p>
      <w:pPr>
        <w:rPr>
          <w:rFonts w:ascii="宋体" w:hAnsi="宋体"/>
          <w:color w:val="auto"/>
          <w:sz w:val="24"/>
          <w:szCs w:val="24"/>
          <w:highlight w:val="none"/>
        </w:rPr>
      </w:pPr>
    </w:p>
    <w:p>
      <w:pPr>
        <w:pStyle w:val="7"/>
        <w:rPr>
          <w:rFonts w:ascii="宋体" w:hAnsi="宋体"/>
          <w:color w:val="auto"/>
          <w:sz w:val="24"/>
          <w:szCs w:val="24"/>
          <w:highlight w:val="none"/>
        </w:rPr>
      </w:pPr>
    </w:p>
    <w:p>
      <w:pPr>
        <w:rPr>
          <w:rFonts w:ascii="宋体" w:hAnsi="宋体"/>
          <w:color w:val="auto"/>
          <w:sz w:val="24"/>
          <w:szCs w:val="24"/>
          <w:highlight w:val="none"/>
        </w:rPr>
      </w:pPr>
    </w:p>
    <w:p>
      <w:pPr>
        <w:pStyle w:val="7"/>
        <w:rPr>
          <w:rFonts w:ascii="宋体" w:hAnsi="宋体"/>
          <w:color w:val="auto"/>
          <w:sz w:val="24"/>
          <w:szCs w:val="24"/>
          <w:highlight w:val="none"/>
        </w:rPr>
      </w:pPr>
    </w:p>
    <w:p>
      <w:pPr>
        <w:rPr>
          <w:rFonts w:ascii="宋体" w:hAnsi="宋体"/>
          <w:color w:val="auto"/>
          <w:sz w:val="24"/>
          <w:szCs w:val="24"/>
          <w:highlight w:val="none"/>
        </w:rPr>
      </w:pPr>
    </w:p>
    <w:p>
      <w:pPr>
        <w:pStyle w:val="7"/>
        <w:rPr>
          <w:rFonts w:ascii="宋体" w:hAnsi="宋体"/>
          <w:color w:val="auto"/>
          <w:sz w:val="24"/>
          <w:szCs w:val="24"/>
          <w:highlight w:val="none"/>
        </w:rPr>
      </w:pPr>
    </w:p>
    <w:p>
      <w:pPr>
        <w:rPr>
          <w:rFonts w:ascii="宋体" w:hAnsi="宋体"/>
          <w:color w:val="auto"/>
          <w:sz w:val="24"/>
          <w:szCs w:val="24"/>
          <w:highlight w:val="none"/>
        </w:rPr>
      </w:pPr>
    </w:p>
    <w:p>
      <w:pPr>
        <w:snapToGrid w:val="0"/>
        <w:jc w:val="center"/>
        <w:rPr>
          <w:rFonts w:hint="eastAsia" w:ascii="宋体" w:hAnsi="宋体"/>
          <w:b/>
          <w:color w:val="auto"/>
          <w:sz w:val="32"/>
          <w:szCs w:val="32"/>
          <w:highlight w:val="none"/>
        </w:rPr>
      </w:pPr>
    </w:p>
    <w:p>
      <w:pPr>
        <w:pStyle w:val="7"/>
        <w:rPr>
          <w:rFonts w:hint="eastAsia" w:ascii="宋体" w:hAnsi="宋体"/>
          <w:b/>
          <w:color w:val="auto"/>
          <w:sz w:val="32"/>
          <w:szCs w:val="32"/>
          <w:highlight w:val="none"/>
        </w:rPr>
      </w:pPr>
    </w:p>
    <w:p>
      <w:pPr>
        <w:rPr>
          <w:rFonts w:hint="eastAsia" w:ascii="宋体" w:hAnsi="宋体"/>
          <w:b/>
          <w:color w:val="auto"/>
          <w:sz w:val="32"/>
          <w:szCs w:val="32"/>
          <w:highlight w:val="none"/>
        </w:rPr>
      </w:pPr>
    </w:p>
    <w:p>
      <w:pPr>
        <w:pStyle w:val="7"/>
        <w:rPr>
          <w:rFonts w:hint="eastAsia" w:ascii="宋体" w:hAnsi="宋体"/>
          <w:b/>
          <w:color w:val="auto"/>
          <w:sz w:val="32"/>
          <w:szCs w:val="32"/>
          <w:highlight w:val="none"/>
        </w:rPr>
      </w:pPr>
    </w:p>
    <w:p>
      <w:pPr>
        <w:rPr>
          <w:rFonts w:hint="eastAsia" w:ascii="宋体" w:hAnsi="宋体"/>
          <w:b/>
          <w:color w:val="auto"/>
          <w:sz w:val="32"/>
          <w:szCs w:val="32"/>
          <w:highlight w:val="none"/>
        </w:rPr>
      </w:pPr>
    </w:p>
    <w:p>
      <w:pPr>
        <w:rPr>
          <w:rFonts w:hint="eastAsia"/>
          <w:color w:val="auto"/>
          <w:highlight w:val="none"/>
        </w:rPr>
      </w:pPr>
    </w:p>
    <w:p>
      <w:pPr>
        <w:snapToGrid w:val="0"/>
        <w:jc w:val="both"/>
        <w:rPr>
          <w:rFonts w:hint="eastAsia" w:ascii="宋体" w:hAnsi="宋体"/>
          <w:b/>
          <w:color w:val="auto"/>
          <w:sz w:val="24"/>
          <w:szCs w:val="24"/>
          <w:highlight w:val="none"/>
          <w:lang w:val="en-US" w:eastAsia="zh-CN"/>
        </w:rPr>
      </w:pPr>
    </w:p>
    <w:p>
      <w:pPr>
        <w:snapToGrid w:val="0"/>
        <w:ind w:firstLine="482" w:firstLineChars="200"/>
        <w:jc w:val="both"/>
        <w:rPr>
          <w:rFonts w:ascii="宋体" w:hAnsi="宋体"/>
          <w:b/>
          <w:color w:val="auto"/>
          <w:sz w:val="24"/>
          <w:szCs w:val="24"/>
          <w:highlight w:val="none"/>
        </w:rPr>
      </w:pPr>
      <w:r>
        <w:rPr>
          <w:rFonts w:hint="eastAsia" w:ascii="宋体" w:hAnsi="宋体"/>
          <w:b/>
          <w:color w:val="auto"/>
          <w:sz w:val="24"/>
          <w:szCs w:val="24"/>
          <w:highlight w:val="none"/>
          <w:lang w:val="en-US" w:eastAsia="zh-CN"/>
        </w:rPr>
        <w:t>七、</w:t>
      </w:r>
      <w:r>
        <w:rPr>
          <w:rFonts w:hint="eastAsia" w:ascii="宋体" w:hAnsi="宋体"/>
          <w:b/>
          <w:color w:val="auto"/>
          <w:sz w:val="24"/>
          <w:szCs w:val="24"/>
          <w:highlight w:val="none"/>
        </w:rPr>
        <w:t>投 标 函</w:t>
      </w:r>
    </w:p>
    <w:p>
      <w:pPr>
        <w:snapToGrid w:val="0"/>
        <w:jc w:val="center"/>
        <w:rPr>
          <w:rFonts w:ascii="宋体" w:hAnsi="宋体"/>
          <w:b/>
          <w:color w:val="auto"/>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宋体" w:hAnsi="宋体"/>
          <w:color w:val="auto"/>
          <w:sz w:val="24"/>
          <w:szCs w:val="24"/>
          <w:highlight w:val="none"/>
        </w:rPr>
      </w:pPr>
      <w:r>
        <w:rPr>
          <w:rFonts w:hint="eastAsia" w:ascii="宋体" w:hAnsi="宋体"/>
          <w:color w:val="auto"/>
          <w:sz w:val="24"/>
          <w:szCs w:val="24"/>
          <w:highlight w:val="none"/>
        </w:rPr>
        <w:t>致：______（招标采购单位名称）：</w:t>
      </w:r>
    </w:p>
    <w:p>
      <w:pPr>
        <w:keepNext w:val="0"/>
        <w:keepLines w:val="0"/>
        <w:pageBreakBefore w:val="0"/>
        <w:widowControl w:val="0"/>
        <w:kinsoku/>
        <w:wordWrap/>
        <w:overflowPunct/>
        <w:topLinePunct w:val="0"/>
        <w:autoSpaceDE/>
        <w:autoSpaceDN/>
        <w:bidi w:val="0"/>
        <w:adjustRightInd/>
        <w:snapToGrid w:val="0"/>
        <w:spacing w:line="360" w:lineRule="exact"/>
        <w:ind w:left="0" w:firstLine="480"/>
        <w:textAlignment w:val="auto"/>
        <w:rPr>
          <w:rFonts w:ascii="宋体" w:hAnsi="宋体"/>
          <w:color w:val="auto"/>
          <w:sz w:val="24"/>
          <w:szCs w:val="24"/>
          <w:highlight w:val="none"/>
        </w:rPr>
      </w:pPr>
      <w:r>
        <w:rPr>
          <w:rFonts w:hint="eastAsia" w:ascii="宋体" w:hAnsi="宋体"/>
          <w:color w:val="auto"/>
          <w:sz w:val="24"/>
          <w:szCs w:val="24"/>
          <w:highlight w:val="none"/>
        </w:rPr>
        <w:t>根据贵方为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项目的招标公告（项目编号：____），签字代表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（全名）经正式授权并代表投标人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（投标人名称）提交投标文件正本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份、副本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据此函，签字代表宣布同意如下：</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pStyle w:val="10"/>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hAnsi="宋体"/>
          <w:color w:val="auto"/>
          <w:sz w:val="24"/>
          <w:szCs w:val="24"/>
          <w:highlight w:val="none"/>
        </w:rPr>
      </w:pPr>
      <w:r>
        <w:rPr>
          <w:rFonts w:hint="eastAsia" w:hAnsi="宋体"/>
          <w:color w:val="auto"/>
          <w:sz w:val="24"/>
          <w:szCs w:val="24"/>
          <w:highlight w:val="none"/>
        </w:rPr>
        <w:t>2、按投标报价明细表报价。</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3.投标人在投标之前已经与贵方进行了充分的沟通，完全理解并接受招标文件的各项规定和要求，对招标文件的合理性、合法性不再有异议。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4.本项目投标有效期为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天</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5.如中标，本投标文件至本项目合同履行完毕止均保持有效，本投标人将按“招标文件”及采购法律、法规的规定履行合同责任和义务。</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6.投标人同意按照贵方要求提供与投标有关的一切数据或资料。</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7.与本投标有关的一切正式往来信函请寄：</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地址：__________</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__邮编：__________   电话：_____________</w:t>
      </w: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传真：___________   投标人代表姓名 _________ 职务：______</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_______</w:t>
      </w: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宋体" w:hAnsi="宋体"/>
          <w:color w:val="auto"/>
          <w:sz w:val="24"/>
          <w:szCs w:val="24"/>
          <w:highlight w:val="none"/>
        </w:rPr>
      </w:pPr>
      <w:r>
        <w:rPr>
          <w:rFonts w:hint="eastAsia" w:ascii="宋体" w:hAnsi="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firstLine="360" w:firstLineChars="150"/>
        <w:textAlignment w:val="auto"/>
        <w:rPr>
          <w:rFonts w:ascii="宋体" w:hAnsi="宋体"/>
          <w:color w:val="auto"/>
          <w:sz w:val="24"/>
          <w:szCs w:val="24"/>
          <w:highlight w:val="none"/>
        </w:rPr>
      </w:pPr>
      <w:r>
        <w:rPr>
          <w:rFonts w:hint="eastAsia" w:ascii="宋体" w:hAnsi="宋体"/>
          <w:color w:val="auto"/>
          <w:sz w:val="24"/>
          <w:szCs w:val="24"/>
          <w:highlight w:val="none"/>
        </w:rPr>
        <w:t>投标人名称:_________________</w:t>
      </w:r>
    </w:p>
    <w:p>
      <w:pPr>
        <w:keepNext w:val="0"/>
        <w:keepLines w:val="0"/>
        <w:pageBreakBefore w:val="0"/>
        <w:widowControl w:val="0"/>
        <w:kinsoku/>
        <w:wordWrap/>
        <w:overflowPunct/>
        <w:topLinePunct w:val="0"/>
        <w:autoSpaceDE/>
        <w:autoSpaceDN/>
        <w:bidi w:val="0"/>
        <w:adjustRightInd/>
        <w:snapToGrid w:val="0"/>
        <w:spacing w:line="360" w:lineRule="exact"/>
        <w:ind w:left="0" w:firstLine="360" w:firstLineChars="150"/>
        <w:textAlignment w:val="auto"/>
        <w:rPr>
          <w:rFonts w:ascii="宋体" w:hAnsi="宋体"/>
          <w:color w:val="auto"/>
          <w:sz w:val="24"/>
          <w:szCs w:val="24"/>
          <w:highlight w:val="none"/>
        </w:rPr>
      </w:pPr>
      <w:r>
        <w:rPr>
          <w:rFonts w:hint="eastAsia" w:ascii="宋体" w:hAnsi="宋体"/>
          <w:color w:val="auto"/>
          <w:sz w:val="24"/>
          <w:szCs w:val="24"/>
          <w:highlight w:val="none"/>
        </w:rPr>
        <w:t>开户银行：</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银行帐号：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宋体" w:hAnsi="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left="0" w:firstLine="1920" w:firstLineChars="800"/>
        <w:textAlignment w:val="auto"/>
        <w:rPr>
          <w:rFonts w:asciiTheme="minorEastAsia" w:hAnsiTheme="minorEastAsia" w:eastAsiaTheme="minorEastAsia"/>
          <w:color w:val="auto"/>
          <w:sz w:val="24"/>
          <w:szCs w:val="24"/>
          <w:highlight w:val="none"/>
        </w:rPr>
      </w:pPr>
      <w:r>
        <w:rPr>
          <w:rFonts w:hint="eastAsia" w:ascii="宋体" w:hAnsi="宋体"/>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hanging="148" w:hangingChars="6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w:t>
      </w:r>
      <w:r>
        <w:rPr>
          <w:rFonts w:asciiTheme="minorEastAsia" w:hAnsiTheme="minorEastAsia" w:eastAsiaTheme="minorEastAsia"/>
          <w:color w:val="auto"/>
          <w:sz w:val="24"/>
          <w:szCs w:val="24"/>
          <w:highlight w:val="none"/>
        </w:rPr>
        <w:t>投标人（盖单位公章</w:t>
      </w:r>
      <w:r>
        <w:rPr>
          <w:rFonts w:hint="eastAsia" w:asciiTheme="minorEastAsia" w:hAnsiTheme="minorEastAsia" w:eastAsiaTheme="minorEastAsia"/>
          <w:color w:val="auto"/>
          <w:sz w:val="24"/>
          <w:szCs w:val="24"/>
          <w:highlight w:val="none"/>
        </w:rPr>
        <w:t>，自然人除外</w:t>
      </w:r>
      <w:r>
        <w:rPr>
          <w:rFonts w:asciiTheme="minorEastAsia" w:hAnsiTheme="minorEastAsia" w:eastAsia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exact"/>
        <w:ind w:left="0" w:firstLine="1920" w:firstLineChars="800"/>
        <w:textAlignment w:val="auto"/>
        <w:rPr>
          <w:rFonts w:asciiTheme="minorEastAsia" w:hAnsiTheme="minorEastAsia" w:eastAsia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360" w:lineRule="exact"/>
        <w:ind w:left="0"/>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法定代表人或其委托代理人（签字或盖章）：</w:t>
      </w: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szCs w:val="24"/>
          <w:highlight w:val="none"/>
        </w:rPr>
        <w:t>签字或盖章</w:t>
      </w:r>
      <w:r>
        <w:rPr>
          <w:rFonts w:hint="eastAsia" w:asciiTheme="minorEastAsia" w:hAnsiTheme="minorEastAsia" w:eastAsia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exact"/>
        <w:ind w:left="0" w:firstLine="2280" w:firstLineChars="950"/>
        <w:textAlignment w:val="auto"/>
        <w:rPr>
          <w:rFonts w:asciiTheme="minorEastAsia" w:hAnsiTheme="minorEastAsia" w:eastAsia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日期:_____年_____月_____日</w:t>
      </w:r>
    </w:p>
    <w:p>
      <w:pPr>
        <w:keepNext w:val="0"/>
        <w:keepLines w:val="0"/>
        <w:pageBreakBefore w:val="0"/>
        <w:widowControl w:val="0"/>
        <w:kinsoku/>
        <w:wordWrap/>
        <w:overflowPunct/>
        <w:topLinePunct w:val="0"/>
        <w:autoSpaceDE/>
        <w:autoSpaceDN/>
        <w:bidi w:val="0"/>
        <w:adjustRightInd/>
        <w:spacing w:line="360" w:lineRule="exact"/>
        <w:ind w:left="0" w:firstLine="480" w:firstLineChars="200"/>
        <w:textAlignment w:val="auto"/>
        <w:rPr>
          <w:rFonts w:hint="eastAsia" w:ascii="宋体" w:hAnsi="宋体" w:cs="仿宋_GB2312"/>
          <w:color w:val="auto"/>
          <w:kern w:val="0"/>
          <w:sz w:val="24"/>
          <w:szCs w:val="24"/>
          <w:highlight w:val="none"/>
        </w:rPr>
      </w:pPr>
      <w:r>
        <w:rPr>
          <w:rFonts w:ascii="宋体" w:hAnsi="宋体"/>
          <w:color w:val="auto"/>
          <w:sz w:val="24"/>
          <w:szCs w:val="24"/>
          <w:highlight w:val="none"/>
        </w:rPr>
        <w:br w:type="page"/>
      </w:r>
    </w:p>
    <w:p>
      <w:pPr>
        <w:pStyle w:val="10"/>
        <w:snapToGrid w:val="0"/>
        <w:jc w:val="both"/>
        <w:rPr>
          <w:rFonts w:hint="eastAsia" w:hAnsi="宋体"/>
          <w:b/>
          <w:color w:val="auto"/>
          <w:sz w:val="32"/>
          <w:szCs w:val="32"/>
          <w:highlight w:val="none"/>
        </w:rPr>
      </w:pPr>
    </w:p>
    <w:p>
      <w:pPr>
        <w:pStyle w:val="10"/>
        <w:snapToGrid w:val="0"/>
        <w:ind w:firstLine="482" w:firstLineChars="200"/>
        <w:jc w:val="both"/>
        <w:rPr>
          <w:rFonts w:hAnsi="宋体"/>
          <w:b/>
          <w:color w:val="auto"/>
          <w:sz w:val="24"/>
          <w:szCs w:val="24"/>
          <w:highlight w:val="none"/>
        </w:rPr>
      </w:pPr>
      <w:r>
        <w:rPr>
          <w:rFonts w:hint="eastAsia" w:hAnsi="宋体"/>
          <w:b/>
          <w:color w:val="auto"/>
          <w:sz w:val="24"/>
          <w:szCs w:val="24"/>
          <w:highlight w:val="none"/>
          <w:lang w:val="en-US" w:eastAsia="zh-CN"/>
        </w:rPr>
        <w:t>八、</w:t>
      </w:r>
      <w:r>
        <w:rPr>
          <w:rFonts w:hint="eastAsia" w:hAnsi="宋体"/>
          <w:b/>
          <w:color w:val="auto"/>
          <w:sz w:val="24"/>
          <w:szCs w:val="24"/>
          <w:highlight w:val="none"/>
        </w:rPr>
        <w:t>报价明细表</w:t>
      </w:r>
    </w:p>
    <w:p>
      <w:pPr>
        <w:snapToGrid w:val="0"/>
        <w:spacing w:before="50" w:after="50" w:line="420" w:lineRule="exact"/>
        <w:rPr>
          <w:rFonts w:hint="eastAsia" w:ascii="宋体" w:hAnsi="宋体"/>
          <w:color w:val="auto"/>
          <w:szCs w:val="21"/>
          <w:highlight w:val="none"/>
        </w:rPr>
      </w:pPr>
    </w:p>
    <w:p>
      <w:pPr>
        <w:snapToGrid w:val="0"/>
        <w:spacing w:before="50" w:after="50"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项目编号：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pPr>
        <w:snapToGrid w:val="0"/>
        <w:spacing w:before="50" w:after="50" w:line="4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pStyle w:val="10"/>
        <w:snapToGrid w:val="0"/>
        <w:jc w:val="center"/>
        <w:rPr>
          <w:rFonts w:hint="eastAsia" w:ascii="宋体" w:hAnsi="宋体" w:eastAsia="宋体" w:cs="宋体"/>
          <w:b/>
          <w:color w:val="auto"/>
          <w:sz w:val="32"/>
          <w:szCs w:val="32"/>
          <w:highlight w:val="none"/>
        </w:rPr>
      </w:pPr>
    </w:p>
    <w:tbl>
      <w:tblPr>
        <w:tblStyle w:val="15"/>
        <w:tblW w:w="966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591"/>
        <w:gridCol w:w="1118"/>
        <w:gridCol w:w="968"/>
        <w:gridCol w:w="1214"/>
        <w:gridCol w:w="1718"/>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服务内容</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单位</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数量①</w:t>
            </w: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666" w:type="dxa"/>
            <w:gridSpan w:val="8"/>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报价合计（包含税费等所有费用）：（大写）</w:t>
            </w:r>
            <w:r>
              <w:rPr>
                <w:rFonts w:hint="eastAsia" w:ascii="宋体" w:hAnsi="宋体" w:eastAsia="宋体" w:cs="宋体"/>
                <w:color w:val="auto"/>
                <w:highlight w:val="none"/>
                <w:u w:val="single"/>
              </w:rPr>
              <w:t xml:space="preserve">人民币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元</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666"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666"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法定代表人或其委托代理人（签字或盖章）：</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投标人属自然人的应由自然人签字并加盖指印，投标人若为其他组织形式无法定代表人的应由机构负责人签字或盖章</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666"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日期：       年   月   日</w:t>
            </w:r>
          </w:p>
        </w:tc>
      </w:tr>
    </w:tbl>
    <w:p>
      <w:pPr>
        <w:ind w:firstLine="480" w:firstLineChars="200"/>
        <w:rPr>
          <w:rFonts w:hint="eastAsia" w:ascii="宋体" w:hAnsi="宋体" w:eastAsia="宋体" w:cs="宋体"/>
          <w:color w:val="auto"/>
          <w:sz w:val="24"/>
          <w:highlight w:val="none"/>
        </w:rPr>
      </w:pPr>
    </w:p>
    <w:p>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注：表格内容均需按要求填写并盖章，不得留空,</w:t>
      </w:r>
      <w:r>
        <w:rPr>
          <w:rFonts w:hint="eastAsia" w:ascii="宋体" w:hAnsi="宋体" w:eastAsia="宋体" w:cs="宋体"/>
          <w:bCs/>
          <w:color w:val="auto"/>
          <w:sz w:val="24"/>
          <w:highlight w:val="none"/>
        </w:rPr>
        <w:t xml:space="preserve"> 否则按投标无效处理</w:t>
      </w:r>
      <w:r>
        <w:rPr>
          <w:rFonts w:hint="eastAsia" w:ascii="宋体" w:hAnsi="宋体" w:eastAsia="宋体" w:cs="宋体"/>
          <w:color w:val="auto"/>
          <w:sz w:val="24"/>
          <w:highlight w:val="none"/>
        </w:rPr>
        <w:t>。</w:t>
      </w:r>
    </w:p>
    <w:p>
      <w:pPr>
        <w:snapToGrid w:val="0"/>
        <w:rPr>
          <w:rFonts w:hint="eastAsia" w:ascii="宋体" w:hAnsi="宋体" w:eastAsia="宋体" w:cs="宋体"/>
          <w:color w:val="auto"/>
          <w:spacing w:val="20"/>
          <w:sz w:val="24"/>
          <w:highlight w:val="none"/>
        </w:rPr>
      </w:pPr>
    </w:p>
    <w:p>
      <w:pPr>
        <w:snapToGrid w:val="0"/>
        <w:rPr>
          <w:rFonts w:hint="eastAsia" w:ascii="宋体" w:hAnsi="宋体" w:eastAsia="宋体" w:cs="宋体"/>
          <w:color w:val="auto"/>
          <w:spacing w:val="20"/>
          <w:sz w:val="24"/>
          <w:highlight w:val="none"/>
        </w:rPr>
      </w:pPr>
    </w:p>
    <w:p>
      <w:pPr>
        <w:snapToGrid w:val="0"/>
        <w:rPr>
          <w:rFonts w:hint="eastAsia" w:ascii="宋体" w:hAnsi="宋体" w:eastAsia="宋体" w:cs="宋体"/>
          <w:color w:val="auto"/>
          <w:spacing w:val="20"/>
          <w:sz w:val="24"/>
          <w:highlight w:val="none"/>
        </w:rPr>
      </w:pPr>
    </w:p>
    <w:p>
      <w:pPr>
        <w:pStyle w:val="19"/>
        <w:widowControl/>
        <w:numPr>
          <w:ilvl w:val="0"/>
          <w:numId w:val="0"/>
        </w:numPr>
        <w:spacing w:before="120" w:after="120" w:line="360" w:lineRule="auto"/>
        <w:jc w:val="both"/>
        <w:rPr>
          <w:rFonts w:hint="eastAsia" w:ascii="宋体" w:hAnsi="宋体" w:eastAsia="宋体" w:cs="宋体"/>
          <w:color w:val="auto"/>
          <w:highlight w:val="none"/>
        </w:rPr>
      </w:pPr>
    </w:p>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康简魏碑">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2</w:t>
    </w:r>
    <w:r>
      <w:fldChar w:fldCharType="end"/>
    </w: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sz w:val="21"/>
      </w:rPr>
    </w:pPr>
    <w:r>
      <w:rPr>
        <w:sz w:val="21"/>
      </w:rPr>
      <w:fldChar w:fldCharType="begin"/>
    </w:r>
    <w:r>
      <w:rPr>
        <w:rStyle w:val="17"/>
        <w:sz w:val="21"/>
      </w:rPr>
      <w:instrText xml:space="preserve">PAGE  </w:instrText>
    </w:r>
    <w:r>
      <w:rPr>
        <w:sz w:val="21"/>
      </w:rPr>
      <w:fldChar w:fldCharType="separate"/>
    </w:r>
    <w:r>
      <w:rPr>
        <w:rStyle w:val="17"/>
        <w:sz w:val="21"/>
      </w:rPr>
      <w:t>0</w:t>
    </w:r>
    <w:r>
      <w:rPr>
        <w:sz w:val="21"/>
      </w:rPr>
      <w:fldChar w:fldCharType="end"/>
    </w:r>
  </w:p>
  <w:p>
    <w:pPr>
      <w:pStyle w:val="11"/>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0"/>
        <w:tab w:val="clear" w:pos="4153"/>
      </w:tabs>
      <w:jc w:val="both"/>
    </w:pPr>
    <w:r>
      <w:rPr>
        <w:rFonts w:hint="eastAsia"/>
      </w:rPr>
      <w:t xml:space="preserve">     </w:t>
    </w:r>
  </w:p>
  <w:p>
    <w:pPr>
      <w:pStyle w:val="12"/>
      <w:tabs>
        <w:tab w:val="center" w:pos="0"/>
        <w:tab w:val="clear" w:pos="4153"/>
      </w:tabs>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409BB"/>
    <w:multiLevelType w:val="multilevel"/>
    <w:tmpl w:val="24E409BB"/>
    <w:lvl w:ilvl="0" w:tentative="0">
      <w:start w:val="1"/>
      <w:numFmt w:val="decimal"/>
      <w:pStyle w:val="19"/>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F3C29"/>
    <w:rsid w:val="00014AAA"/>
    <w:rsid w:val="001B1151"/>
    <w:rsid w:val="001C34C5"/>
    <w:rsid w:val="00211914"/>
    <w:rsid w:val="00471BF2"/>
    <w:rsid w:val="0049218B"/>
    <w:rsid w:val="004F0764"/>
    <w:rsid w:val="005A268A"/>
    <w:rsid w:val="0063568C"/>
    <w:rsid w:val="00723744"/>
    <w:rsid w:val="00914EAA"/>
    <w:rsid w:val="00A32CB9"/>
    <w:rsid w:val="00AE5F64"/>
    <w:rsid w:val="00C032B8"/>
    <w:rsid w:val="00C36366"/>
    <w:rsid w:val="00CE35B3"/>
    <w:rsid w:val="00E05465"/>
    <w:rsid w:val="00E1230D"/>
    <w:rsid w:val="00F14F92"/>
    <w:rsid w:val="0106085D"/>
    <w:rsid w:val="02B01D45"/>
    <w:rsid w:val="03783A39"/>
    <w:rsid w:val="05136BB0"/>
    <w:rsid w:val="056063DB"/>
    <w:rsid w:val="05826F35"/>
    <w:rsid w:val="05F15EC8"/>
    <w:rsid w:val="060A3DD7"/>
    <w:rsid w:val="076A6A8A"/>
    <w:rsid w:val="08F43BBE"/>
    <w:rsid w:val="09A53770"/>
    <w:rsid w:val="0B620101"/>
    <w:rsid w:val="0D712BA0"/>
    <w:rsid w:val="0E357304"/>
    <w:rsid w:val="0E635812"/>
    <w:rsid w:val="0FCD0A09"/>
    <w:rsid w:val="0FF76F74"/>
    <w:rsid w:val="11151D8C"/>
    <w:rsid w:val="120842A7"/>
    <w:rsid w:val="14BB027B"/>
    <w:rsid w:val="159B7CCB"/>
    <w:rsid w:val="1A815927"/>
    <w:rsid w:val="1AD5111C"/>
    <w:rsid w:val="1FE546B5"/>
    <w:rsid w:val="1FFD5E7C"/>
    <w:rsid w:val="1FFF1CDB"/>
    <w:rsid w:val="21726686"/>
    <w:rsid w:val="229D661A"/>
    <w:rsid w:val="22A92176"/>
    <w:rsid w:val="242C131B"/>
    <w:rsid w:val="243D673D"/>
    <w:rsid w:val="25AF4E3E"/>
    <w:rsid w:val="28281C13"/>
    <w:rsid w:val="2B5F29FB"/>
    <w:rsid w:val="2BF070C4"/>
    <w:rsid w:val="2D9D4A5D"/>
    <w:rsid w:val="2E53620B"/>
    <w:rsid w:val="2F302F04"/>
    <w:rsid w:val="2FA27FA2"/>
    <w:rsid w:val="331F3C29"/>
    <w:rsid w:val="34A83DDF"/>
    <w:rsid w:val="352E0A6B"/>
    <w:rsid w:val="36E207A4"/>
    <w:rsid w:val="36EE5406"/>
    <w:rsid w:val="371868DA"/>
    <w:rsid w:val="37407F1E"/>
    <w:rsid w:val="374D2712"/>
    <w:rsid w:val="3B260382"/>
    <w:rsid w:val="3D3D03F0"/>
    <w:rsid w:val="3EF36777"/>
    <w:rsid w:val="3F9345F1"/>
    <w:rsid w:val="400E1B16"/>
    <w:rsid w:val="46A10355"/>
    <w:rsid w:val="46FF7DA4"/>
    <w:rsid w:val="49297846"/>
    <w:rsid w:val="4D19059D"/>
    <w:rsid w:val="4DD8260D"/>
    <w:rsid w:val="4E2E4947"/>
    <w:rsid w:val="4F5E131B"/>
    <w:rsid w:val="500A4B58"/>
    <w:rsid w:val="50E964D8"/>
    <w:rsid w:val="56C74DD8"/>
    <w:rsid w:val="579268F3"/>
    <w:rsid w:val="61091394"/>
    <w:rsid w:val="62606E49"/>
    <w:rsid w:val="67261705"/>
    <w:rsid w:val="67BC7744"/>
    <w:rsid w:val="688F7BB7"/>
    <w:rsid w:val="6B5660C4"/>
    <w:rsid w:val="6BA61A88"/>
    <w:rsid w:val="6C6E3BCB"/>
    <w:rsid w:val="72BC356A"/>
    <w:rsid w:val="73E56BBE"/>
    <w:rsid w:val="78704202"/>
    <w:rsid w:val="793763A4"/>
    <w:rsid w:val="7F3C218A"/>
    <w:rsid w:val="7FF23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eastAsia="宋体" w:cs="Times New Roman"/>
      <w:b/>
      <w:sz w:val="32"/>
    </w:rPr>
  </w:style>
  <w:style w:type="paragraph" w:styleId="6">
    <w:name w:val="Normal Indent"/>
    <w:basedOn w:val="1"/>
    <w:qFormat/>
    <w:uiPriority w:val="0"/>
    <w:pPr>
      <w:widowControl/>
      <w:spacing w:line="360" w:lineRule="auto"/>
      <w:ind w:firstLine="420"/>
      <w:jc w:val="left"/>
    </w:pPr>
    <w:rPr>
      <w:rFonts w:ascii="宋体"/>
      <w:kern w:val="0"/>
      <w:szCs w:val="20"/>
    </w:rPr>
  </w:style>
  <w:style w:type="paragraph" w:styleId="7">
    <w:name w:val="Body Text"/>
    <w:basedOn w:val="1"/>
    <w:next w:val="1"/>
    <w:qFormat/>
    <w:uiPriority w:val="0"/>
    <w:pPr>
      <w:spacing w:after="120"/>
    </w:p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List 2"/>
    <w:basedOn w:val="1"/>
    <w:qFormat/>
    <w:uiPriority w:val="0"/>
    <w:pPr>
      <w:ind w:left="100" w:leftChars="200" w:hanging="200" w:hangingChars="200"/>
    </w:pPr>
    <w:rPr>
      <w:sz w:val="28"/>
    </w:rPr>
  </w:style>
  <w:style w:type="paragraph" w:styleId="10">
    <w:name w:val="Plain Text"/>
    <w:basedOn w:val="1"/>
    <w:next w:val="5"/>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0"/>
      <w:szCs w:val="20"/>
    </w:rPr>
  </w:style>
  <w:style w:type="paragraph" w:styleId="14">
    <w:name w:val="toc 2"/>
    <w:basedOn w:val="1"/>
    <w:next w:val="1"/>
    <w:qFormat/>
    <w:uiPriority w:val="39"/>
    <w:pPr>
      <w:tabs>
        <w:tab w:val="right" w:leader="dot" w:pos="9628"/>
      </w:tabs>
      <w:ind w:left="420" w:firstLine="120"/>
      <w:jc w:val="left"/>
    </w:pPr>
    <w:rPr>
      <w:smallCaps/>
      <w:sz w:val="20"/>
      <w:szCs w:val="20"/>
    </w:r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表名称"/>
    <w:basedOn w:val="6"/>
    <w:qFormat/>
    <w:uiPriority w:val="0"/>
    <w:pPr>
      <w:numPr>
        <w:ilvl w:val="0"/>
        <w:numId w:val="1"/>
      </w:numPr>
      <w:tabs>
        <w:tab w:val="left" w:pos="360"/>
      </w:tabs>
      <w:spacing w:before="120" w:after="120"/>
      <w:ind w:left="0" w:firstLine="0"/>
      <w:jc w:val="center"/>
    </w:pPr>
    <w:rPr>
      <w:rFonts w:ascii="Calibri" w:hAnsi="Calibri"/>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正文段"/>
    <w:basedOn w:val="1"/>
    <w:qFormat/>
    <w:uiPriority w:val="0"/>
    <w:pPr>
      <w:widowControl/>
      <w:snapToGrid w:val="0"/>
      <w:spacing w:afterLines="50"/>
      <w:ind w:firstLine="200" w:firstLineChars="200"/>
    </w:pPr>
    <w:rPr>
      <w:kern w:val="0"/>
      <w:sz w:val="24"/>
      <w:szCs w:val="20"/>
    </w:rPr>
  </w:style>
  <w:style w:type="paragraph" w:customStyle="1" w:styleId="22">
    <w:name w:val="p16"/>
    <w:basedOn w:val="1"/>
    <w:qFormat/>
    <w:uiPriority w:val="0"/>
    <w:pPr>
      <w:widowControl/>
    </w:pPr>
    <w:rPr>
      <w:rFonts w:ascii="宋体" w:hAnsi="宋体" w:cs="宋体"/>
      <w:kern w:val="0"/>
      <w:szCs w:val="21"/>
    </w:rPr>
  </w:style>
  <w:style w:type="paragraph" w:customStyle="1" w:styleId="23">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848</Words>
  <Characters>4838</Characters>
  <Lines>40</Lines>
  <Paragraphs>11</Paragraphs>
  <TotalTime>0</TotalTime>
  <ScaleCrop>false</ScaleCrop>
  <LinksUpToDate>false</LinksUpToDate>
  <CharactersWithSpaces>5675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2020-09-07T03:38:00Z</dcterms:created>
  <dc:creator>到此一游</dc:creator>
  <cp:lastModifiedBy>nntv</cp:lastModifiedBy>
  <dcterms:modified xsi:type="dcterms:W3CDTF">2024-06-27T03:10:59Z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470E973765FD4D24B80BBBFCA2E237D2</vt:lpwstr>
  </property>
</Properties>
</file>